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6EE" w:rsidRPr="007404DE" w:rsidRDefault="007046EE" w:rsidP="007046EE">
      <w:pPr>
        <w:pBdr>
          <w:bottom w:val="single" w:sz="6" w:space="0" w:color="auto"/>
        </w:pBdr>
        <w:spacing w:after="0" w:line="240" w:lineRule="auto"/>
        <w:ind w:firstLine="720"/>
        <w:jc w:val="both"/>
        <w:rPr>
          <w:rFonts w:cs="Calibri"/>
          <w:color w:val="000000" w:themeColor="text1"/>
        </w:rPr>
      </w:pPr>
      <w:r w:rsidRPr="007404DE">
        <w:rPr>
          <w:rFonts w:cs="Calibri"/>
          <w:noProof/>
          <w:color w:val="000000" w:themeColor="text1"/>
          <w:lang w:eastAsia="el-GR"/>
        </w:rPr>
        <w:drawing>
          <wp:inline distT="0" distB="0" distL="0" distR="0">
            <wp:extent cx="657225" cy="666750"/>
            <wp:effectExtent l="19050" t="0" r="9525" b="0"/>
            <wp:docPr id="1" name="Εικόνα 1" descr="Προβολή εικόνας πλήρους μεγέθους">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Προβολή εικόνας πλήρους μεγέθους"/>
                    <pic:cNvPicPr>
                      <a:picLocks noChangeAspect="1" noChangeArrowheads="1"/>
                    </pic:cNvPicPr>
                  </pic:nvPicPr>
                  <pic:blipFill>
                    <a:blip r:embed="rId6" cstate="print"/>
                    <a:srcRect/>
                    <a:stretch>
                      <a:fillRect/>
                    </a:stretch>
                  </pic:blipFill>
                  <pic:spPr bwMode="auto">
                    <a:xfrm>
                      <a:off x="0" y="0"/>
                      <a:ext cx="657225" cy="666750"/>
                    </a:xfrm>
                    <a:prstGeom prst="rect">
                      <a:avLst/>
                    </a:prstGeom>
                    <a:noFill/>
                    <a:ln w="9525">
                      <a:noFill/>
                      <a:miter lim="800000"/>
                      <a:headEnd/>
                      <a:tailEnd/>
                    </a:ln>
                  </pic:spPr>
                </pic:pic>
              </a:graphicData>
            </a:graphic>
          </wp:inline>
        </w:drawing>
      </w:r>
    </w:p>
    <w:p w:rsidR="007046EE" w:rsidRPr="007404DE" w:rsidRDefault="007046EE" w:rsidP="007046EE">
      <w:pPr>
        <w:pBdr>
          <w:bottom w:val="single" w:sz="6" w:space="0" w:color="auto"/>
        </w:pBdr>
        <w:spacing w:after="0" w:line="240" w:lineRule="auto"/>
        <w:jc w:val="both"/>
        <w:rPr>
          <w:rFonts w:cs="Calibri"/>
          <w:color w:val="000000" w:themeColor="text1"/>
        </w:rPr>
      </w:pPr>
      <w:r w:rsidRPr="007404DE">
        <w:rPr>
          <w:rFonts w:cs="Calibri"/>
          <w:color w:val="000000" w:themeColor="text1"/>
        </w:rPr>
        <w:t>ΕΛΛΗΝΙΚΗ ΔΗΜΟΚΡΑΤΙΑ</w:t>
      </w:r>
    </w:p>
    <w:p w:rsidR="007046EE" w:rsidRPr="007404DE" w:rsidRDefault="007046EE" w:rsidP="007046EE">
      <w:pPr>
        <w:pStyle w:val="2"/>
        <w:numPr>
          <w:ilvl w:val="1"/>
          <w:numId w:val="1"/>
        </w:numPr>
        <w:pBdr>
          <w:top w:val="single" w:sz="6" w:space="1" w:color="auto"/>
          <w:bottom w:val="single" w:sz="6" w:space="2" w:color="auto"/>
        </w:pBdr>
        <w:suppressAutoHyphens/>
        <w:spacing w:before="0" w:after="0"/>
        <w:jc w:val="both"/>
        <w:rPr>
          <w:rFonts w:ascii="Calibri" w:hAnsi="Calibri" w:cs="Calibri"/>
          <w:i w:val="0"/>
          <w:color w:val="000000" w:themeColor="text1"/>
          <w:sz w:val="22"/>
          <w:szCs w:val="22"/>
        </w:rPr>
      </w:pPr>
      <w:r w:rsidRPr="007404DE">
        <w:rPr>
          <w:rFonts w:ascii="Calibri" w:hAnsi="Calibri" w:cs="Calibri"/>
          <w:i w:val="0"/>
          <w:color w:val="000000" w:themeColor="text1"/>
          <w:sz w:val="22"/>
          <w:szCs w:val="22"/>
        </w:rPr>
        <w:t>ΥΠΟΥΡΓΕΙΟ ΟΙΚΟΝΟΜΙΚΩΝ</w:t>
      </w:r>
    </w:p>
    <w:p w:rsidR="007046EE" w:rsidRPr="007404DE" w:rsidRDefault="007046EE" w:rsidP="007046EE">
      <w:pPr>
        <w:pStyle w:val="3"/>
        <w:numPr>
          <w:ilvl w:val="2"/>
          <w:numId w:val="1"/>
        </w:numPr>
        <w:suppressAutoHyphens/>
        <w:spacing w:before="0" w:after="0" w:line="240" w:lineRule="auto"/>
        <w:ind w:right="-1"/>
        <w:rPr>
          <w:rFonts w:ascii="Calibri" w:hAnsi="Calibri" w:cs="Calibri"/>
          <w:color w:val="000000" w:themeColor="text1"/>
          <w:sz w:val="22"/>
          <w:szCs w:val="22"/>
        </w:rPr>
      </w:pPr>
      <w:r w:rsidRPr="007404DE">
        <w:rPr>
          <w:rFonts w:ascii="Calibri" w:hAnsi="Calibri" w:cs="Calibri"/>
          <w:color w:val="000000" w:themeColor="text1"/>
          <w:sz w:val="22"/>
          <w:szCs w:val="22"/>
        </w:rPr>
        <w:t>Νίκης 5-7</w:t>
      </w:r>
    </w:p>
    <w:p w:rsidR="007046EE" w:rsidRPr="007404DE" w:rsidRDefault="007046EE" w:rsidP="007046EE">
      <w:pPr>
        <w:pStyle w:val="3"/>
        <w:numPr>
          <w:ilvl w:val="2"/>
          <w:numId w:val="1"/>
        </w:numPr>
        <w:suppressAutoHyphens/>
        <w:spacing w:before="0" w:after="0" w:line="240" w:lineRule="auto"/>
        <w:ind w:right="-1"/>
        <w:rPr>
          <w:rFonts w:ascii="Calibri" w:hAnsi="Calibri" w:cs="Calibri"/>
          <w:color w:val="000000" w:themeColor="text1"/>
          <w:sz w:val="22"/>
          <w:szCs w:val="22"/>
          <w:lang w:val="en-US"/>
        </w:rPr>
      </w:pPr>
      <w:r w:rsidRPr="007404DE">
        <w:rPr>
          <w:rFonts w:ascii="Calibri" w:hAnsi="Calibri" w:cs="Calibri"/>
          <w:color w:val="000000" w:themeColor="text1"/>
          <w:sz w:val="22"/>
          <w:szCs w:val="22"/>
        </w:rPr>
        <w:t>10563 Αθήνα</w:t>
      </w:r>
    </w:p>
    <w:p w:rsidR="007046EE" w:rsidRPr="007404DE" w:rsidRDefault="007046EE" w:rsidP="007046EE">
      <w:pPr>
        <w:spacing w:after="0" w:line="240" w:lineRule="auto"/>
        <w:rPr>
          <w:rFonts w:cs="Calibri"/>
          <w:b/>
          <w:color w:val="000000" w:themeColor="text1"/>
        </w:rPr>
      </w:pPr>
      <w:r w:rsidRPr="007404DE">
        <w:rPr>
          <w:rFonts w:cs="Calibri"/>
          <w:b/>
          <w:color w:val="000000" w:themeColor="text1"/>
        </w:rPr>
        <w:t xml:space="preserve">ΓΡΑΦΕΙΟ ΤΥΠΟΥ </w:t>
      </w:r>
      <w:r w:rsidRPr="007404DE">
        <w:rPr>
          <w:rFonts w:cs="Calibri"/>
          <w:b/>
          <w:color w:val="000000" w:themeColor="text1"/>
        </w:rPr>
        <w:tab/>
      </w:r>
      <w:r w:rsidRPr="007404DE">
        <w:rPr>
          <w:rFonts w:cs="Calibri"/>
          <w:b/>
          <w:color w:val="000000" w:themeColor="text1"/>
        </w:rPr>
        <w:tab/>
      </w:r>
      <w:r w:rsidRPr="007404DE">
        <w:rPr>
          <w:rFonts w:cs="Calibri"/>
          <w:b/>
          <w:color w:val="000000" w:themeColor="text1"/>
        </w:rPr>
        <w:tab/>
        <w:t xml:space="preserve">                       </w:t>
      </w:r>
      <w:r w:rsidRPr="007404DE">
        <w:rPr>
          <w:rFonts w:cs="Calibri"/>
          <w:b/>
          <w:color w:val="000000" w:themeColor="text1"/>
        </w:rPr>
        <w:tab/>
      </w:r>
      <w:r w:rsidRPr="007404DE">
        <w:rPr>
          <w:rFonts w:cs="Calibri"/>
          <w:b/>
          <w:color w:val="000000" w:themeColor="text1"/>
        </w:rPr>
        <w:tab/>
        <w:t xml:space="preserve">            </w:t>
      </w:r>
    </w:p>
    <w:p w:rsidR="007046EE" w:rsidRPr="007404DE" w:rsidRDefault="007046EE" w:rsidP="007046EE">
      <w:pPr>
        <w:pBdr>
          <w:bottom w:val="single" w:sz="6" w:space="1" w:color="auto"/>
        </w:pBdr>
        <w:spacing w:after="0" w:line="240" w:lineRule="auto"/>
        <w:rPr>
          <w:rFonts w:cs="Calibri"/>
          <w:b/>
          <w:color w:val="000000" w:themeColor="text1"/>
          <w:lang w:val="de-DE"/>
        </w:rPr>
      </w:pPr>
      <w:r w:rsidRPr="007404DE">
        <w:rPr>
          <w:rFonts w:cs="Calibri"/>
          <w:b/>
          <w:color w:val="000000" w:themeColor="text1"/>
          <w:lang w:val="de-DE"/>
        </w:rPr>
        <w:t>e-</w:t>
      </w:r>
      <w:proofErr w:type="spellStart"/>
      <w:r w:rsidRPr="007404DE">
        <w:rPr>
          <w:rFonts w:cs="Calibri"/>
          <w:b/>
          <w:color w:val="000000" w:themeColor="text1"/>
          <w:lang w:val="de-DE"/>
        </w:rPr>
        <w:t>mail</w:t>
      </w:r>
      <w:proofErr w:type="spellEnd"/>
      <w:r w:rsidRPr="007404DE">
        <w:rPr>
          <w:rFonts w:cs="Calibri"/>
          <w:b/>
          <w:color w:val="000000" w:themeColor="text1"/>
          <w:lang w:val="de-DE"/>
        </w:rPr>
        <w:t>: press@</w:t>
      </w:r>
      <w:proofErr w:type="spellStart"/>
      <w:r w:rsidRPr="007404DE">
        <w:rPr>
          <w:rFonts w:cs="Calibri"/>
          <w:b/>
          <w:color w:val="000000" w:themeColor="text1"/>
          <w:lang w:val="fr-CA"/>
        </w:rPr>
        <w:t>minfin</w:t>
      </w:r>
      <w:proofErr w:type="spellEnd"/>
      <w:r w:rsidRPr="007404DE">
        <w:rPr>
          <w:rFonts w:cs="Calibri"/>
          <w:b/>
          <w:color w:val="000000" w:themeColor="text1"/>
          <w:lang w:val="de-DE"/>
        </w:rPr>
        <w:t>.</w:t>
      </w:r>
      <w:proofErr w:type="spellStart"/>
      <w:r w:rsidRPr="007404DE">
        <w:rPr>
          <w:rFonts w:cs="Calibri"/>
          <w:b/>
          <w:color w:val="000000" w:themeColor="text1"/>
          <w:lang w:val="de-DE"/>
        </w:rPr>
        <w:t>gr</w:t>
      </w:r>
      <w:proofErr w:type="spellEnd"/>
    </w:p>
    <w:p w:rsidR="007046EE" w:rsidRPr="007404DE" w:rsidRDefault="007046EE" w:rsidP="007046EE">
      <w:pPr>
        <w:spacing w:after="0" w:line="240" w:lineRule="auto"/>
        <w:jc w:val="right"/>
        <w:rPr>
          <w:rFonts w:cs="Calibri"/>
          <w:b/>
          <w:color w:val="000000" w:themeColor="text1"/>
          <w:lang w:val="fr-CA"/>
        </w:rPr>
      </w:pPr>
    </w:p>
    <w:p w:rsidR="007046EE" w:rsidRPr="007404DE" w:rsidRDefault="007046EE" w:rsidP="007046EE">
      <w:pPr>
        <w:spacing w:after="0" w:line="240" w:lineRule="auto"/>
        <w:jc w:val="right"/>
        <w:rPr>
          <w:rFonts w:cs="Calibri"/>
          <w:b/>
          <w:color w:val="000000" w:themeColor="text1"/>
        </w:rPr>
      </w:pPr>
      <w:r w:rsidRPr="007404DE">
        <w:rPr>
          <w:rFonts w:cs="Calibri"/>
          <w:b/>
          <w:color w:val="000000" w:themeColor="text1"/>
        </w:rPr>
        <w:t xml:space="preserve">Τρίτη, </w:t>
      </w:r>
      <w:r w:rsidR="00A76791">
        <w:rPr>
          <w:rFonts w:cs="Calibri"/>
          <w:b/>
          <w:color w:val="000000" w:themeColor="text1"/>
          <w:lang w:val="en-US"/>
        </w:rPr>
        <w:t>30</w:t>
      </w:r>
      <w:r w:rsidRPr="007404DE">
        <w:rPr>
          <w:rFonts w:cs="Calibri"/>
          <w:b/>
          <w:color w:val="000000" w:themeColor="text1"/>
        </w:rPr>
        <w:t xml:space="preserve"> </w:t>
      </w:r>
      <w:r w:rsidR="00A76791">
        <w:rPr>
          <w:rFonts w:cs="Calibri"/>
          <w:b/>
          <w:color w:val="000000" w:themeColor="text1"/>
        </w:rPr>
        <w:t>Μ</w:t>
      </w:r>
      <w:r w:rsidRPr="007404DE">
        <w:rPr>
          <w:rFonts w:cs="Calibri"/>
          <w:b/>
          <w:color w:val="000000" w:themeColor="text1"/>
        </w:rPr>
        <w:t>αρ</w:t>
      </w:r>
      <w:r w:rsidR="00A76791">
        <w:rPr>
          <w:rFonts w:cs="Calibri"/>
          <w:b/>
          <w:color w:val="000000" w:themeColor="text1"/>
        </w:rPr>
        <w:t>τ</w:t>
      </w:r>
      <w:r w:rsidRPr="007404DE">
        <w:rPr>
          <w:rFonts w:cs="Calibri"/>
          <w:b/>
          <w:color w:val="000000" w:themeColor="text1"/>
        </w:rPr>
        <w:t>ίου 2021</w:t>
      </w:r>
    </w:p>
    <w:p w:rsidR="007046EE" w:rsidRPr="007404DE" w:rsidRDefault="007046EE" w:rsidP="007046EE">
      <w:pPr>
        <w:spacing w:after="0" w:line="240" w:lineRule="auto"/>
        <w:rPr>
          <w:rFonts w:cs="Calibri"/>
          <w:color w:val="000000" w:themeColor="text1"/>
        </w:rPr>
      </w:pPr>
    </w:p>
    <w:p w:rsidR="007046EE" w:rsidRPr="007404DE" w:rsidRDefault="007046EE" w:rsidP="007046EE">
      <w:pPr>
        <w:spacing w:after="0" w:line="240" w:lineRule="auto"/>
        <w:jc w:val="center"/>
        <w:rPr>
          <w:rFonts w:cs="Calibri"/>
          <w:b/>
          <w:color w:val="000000" w:themeColor="text1"/>
          <w:sz w:val="24"/>
        </w:rPr>
      </w:pPr>
      <w:r w:rsidRPr="007404DE">
        <w:rPr>
          <w:rFonts w:cs="Calibri"/>
          <w:b/>
          <w:color w:val="000000" w:themeColor="text1"/>
          <w:sz w:val="24"/>
        </w:rPr>
        <w:t>Δελτίο Τύπου</w:t>
      </w:r>
    </w:p>
    <w:p w:rsidR="007046EE" w:rsidRPr="007404DE" w:rsidRDefault="007046EE" w:rsidP="007046EE">
      <w:pPr>
        <w:spacing w:after="0" w:line="240" w:lineRule="auto"/>
        <w:jc w:val="center"/>
        <w:rPr>
          <w:rFonts w:cs="Calibri"/>
          <w:b/>
          <w:color w:val="000000" w:themeColor="text1"/>
          <w:sz w:val="24"/>
        </w:rPr>
      </w:pPr>
    </w:p>
    <w:p w:rsidR="007046EE" w:rsidRPr="007404DE" w:rsidRDefault="007046EE" w:rsidP="007046EE">
      <w:pPr>
        <w:spacing w:after="0" w:line="240" w:lineRule="auto"/>
        <w:jc w:val="center"/>
        <w:rPr>
          <w:rFonts w:cs="Calibri"/>
          <w:b/>
          <w:color w:val="000000" w:themeColor="text1"/>
          <w:sz w:val="24"/>
        </w:rPr>
      </w:pPr>
      <w:r w:rsidRPr="007404DE">
        <w:rPr>
          <w:rFonts w:cs="Calibri"/>
          <w:b/>
          <w:color w:val="000000" w:themeColor="text1"/>
          <w:sz w:val="24"/>
        </w:rPr>
        <w:t xml:space="preserve">Δήλωση του Υπουργού Οικονομικών κ. Χρήστου </w:t>
      </w:r>
      <w:proofErr w:type="spellStart"/>
      <w:r w:rsidRPr="007404DE">
        <w:rPr>
          <w:rFonts w:cs="Calibri"/>
          <w:b/>
          <w:color w:val="000000" w:themeColor="text1"/>
          <w:sz w:val="24"/>
        </w:rPr>
        <w:t>Σταϊκούρα</w:t>
      </w:r>
      <w:proofErr w:type="spellEnd"/>
    </w:p>
    <w:p w:rsidR="006E4120" w:rsidRDefault="006E4120" w:rsidP="007046EE">
      <w:pPr>
        <w:spacing w:after="0" w:line="240" w:lineRule="auto"/>
        <w:jc w:val="center"/>
        <w:rPr>
          <w:rFonts w:cs="Calibri"/>
          <w:b/>
          <w:color w:val="000000" w:themeColor="text1"/>
          <w:sz w:val="24"/>
        </w:rPr>
      </w:pPr>
      <w:r>
        <w:rPr>
          <w:rFonts w:cs="Calibri"/>
          <w:b/>
          <w:color w:val="000000" w:themeColor="text1"/>
          <w:sz w:val="24"/>
        </w:rPr>
        <w:t xml:space="preserve">σχετικά με </w:t>
      </w:r>
      <w:r w:rsidR="007046EE" w:rsidRPr="007404DE">
        <w:rPr>
          <w:rFonts w:cs="Calibri"/>
          <w:b/>
          <w:color w:val="000000" w:themeColor="text1"/>
          <w:sz w:val="24"/>
        </w:rPr>
        <w:t>τη σημερινή</w:t>
      </w:r>
      <w:r>
        <w:rPr>
          <w:rFonts w:cs="Calibri"/>
          <w:b/>
          <w:color w:val="000000" w:themeColor="text1"/>
          <w:sz w:val="24"/>
        </w:rPr>
        <w:t xml:space="preserve"> εισήγηση της Ευρωπαϊκής Επιτροπής</w:t>
      </w:r>
    </w:p>
    <w:p w:rsidR="007046EE" w:rsidRPr="007404DE" w:rsidRDefault="006E4120" w:rsidP="007046EE">
      <w:pPr>
        <w:spacing w:after="0" w:line="240" w:lineRule="auto"/>
        <w:jc w:val="center"/>
        <w:rPr>
          <w:rFonts w:cs="Calibri"/>
          <w:b/>
          <w:color w:val="000000" w:themeColor="text1"/>
          <w:sz w:val="24"/>
        </w:rPr>
      </w:pPr>
      <w:r>
        <w:rPr>
          <w:rFonts w:cs="Calibri"/>
          <w:b/>
          <w:color w:val="000000" w:themeColor="text1"/>
          <w:sz w:val="24"/>
        </w:rPr>
        <w:t>για πρόσθετη</w:t>
      </w:r>
      <w:r w:rsidR="007046EE" w:rsidRPr="007404DE">
        <w:rPr>
          <w:rFonts w:cs="Calibri"/>
          <w:b/>
          <w:color w:val="000000" w:themeColor="text1"/>
          <w:sz w:val="24"/>
        </w:rPr>
        <w:t xml:space="preserve"> εκταμίευση πόρων, ύψους </w:t>
      </w:r>
      <w:r>
        <w:rPr>
          <w:rFonts w:cs="Calibri"/>
          <w:b/>
          <w:color w:val="000000" w:themeColor="text1"/>
          <w:sz w:val="24"/>
        </w:rPr>
        <w:t>2,5 δισ</w:t>
      </w:r>
      <w:r w:rsidR="007046EE" w:rsidRPr="007404DE">
        <w:rPr>
          <w:rFonts w:cs="Calibri"/>
          <w:b/>
          <w:color w:val="000000" w:themeColor="text1"/>
          <w:sz w:val="24"/>
        </w:rPr>
        <w:t>. ευρώ,</w:t>
      </w:r>
    </w:p>
    <w:p w:rsidR="007046EE" w:rsidRPr="007404DE" w:rsidRDefault="007046EE" w:rsidP="007046EE">
      <w:pPr>
        <w:spacing w:after="0" w:line="240" w:lineRule="auto"/>
        <w:jc w:val="center"/>
        <w:rPr>
          <w:rFonts w:cs="Calibri"/>
          <w:b/>
          <w:color w:val="000000" w:themeColor="text1"/>
          <w:sz w:val="24"/>
        </w:rPr>
      </w:pPr>
      <w:r w:rsidRPr="007404DE">
        <w:rPr>
          <w:rFonts w:cs="Calibri"/>
          <w:b/>
          <w:color w:val="000000" w:themeColor="text1"/>
          <w:sz w:val="24"/>
        </w:rPr>
        <w:t>προς την Ελλάδα από το Πρόγραμμα SURE για τη στήριξη της απασχόλησης</w:t>
      </w:r>
    </w:p>
    <w:p w:rsidR="007046EE" w:rsidRPr="007404DE" w:rsidRDefault="007046EE" w:rsidP="007046EE">
      <w:pPr>
        <w:spacing w:after="0" w:line="240" w:lineRule="auto"/>
        <w:jc w:val="both"/>
        <w:rPr>
          <w:rFonts w:cs="Calibri"/>
          <w:color w:val="000000" w:themeColor="text1"/>
        </w:rPr>
      </w:pPr>
    </w:p>
    <w:p w:rsidR="007046EE" w:rsidRPr="007404DE" w:rsidRDefault="007046EE" w:rsidP="007046EE">
      <w:pPr>
        <w:spacing w:after="0" w:line="240" w:lineRule="auto"/>
        <w:jc w:val="both"/>
        <w:rPr>
          <w:rFonts w:cs="Calibri"/>
          <w:color w:val="000000" w:themeColor="text1"/>
        </w:rPr>
      </w:pPr>
    </w:p>
    <w:p w:rsidR="006D56D2" w:rsidRDefault="007046EE" w:rsidP="00237D61">
      <w:pPr>
        <w:spacing w:after="0" w:line="240" w:lineRule="auto"/>
        <w:jc w:val="both"/>
        <w:rPr>
          <w:rFonts w:cs="Calibri"/>
          <w:color w:val="000000" w:themeColor="text1"/>
        </w:rPr>
      </w:pPr>
      <w:r w:rsidRPr="007404DE">
        <w:rPr>
          <w:rFonts w:cs="Calibri"/>
          <w:color w:val="000000" w:themeColor="text1"/>
        </w:rPr>
        <w:t>«</w:t>
      </w:r>
      <w:r w:rsidR="007404DE" w:rsidRPr="007404DE">
        <w:rPr>
          <w:rFonts w:cs="Calibri"/>
          <w:color w:val="000000" w:themeColor="text1"/>
        </w:rPr>
        <w:t xml:space="preserve">Λιγότερο από </w:t>
      </w:r>
      <w:r w:rsidR="006D56D2">
        <w:rPr>
          <w:rFonts w:cs="Calibri"/>
          <w:color w:val="000000" w:themeColor="text1"/>
        </w:rPr>
        <w:t>δύο</w:t>
      </w:r>
      <w:r w:rsidR="007404DE" w:rsidRPr="007404DE">
        <w:rPr>
          <w:rFonts w:cs="Calibri"/>
          <w:color w:val="000000" w:themeColor="text1"/>
        </w:rPr>
        <w:t xml:space="preserve"> </w:t>
      </w:r>
      <w:r w:rsidR="00237D61" w:rsidRPr="007404DE">
        <w:rPr>
          <w:rFonts w:cs="Calibri"/>
          <w:color w:val="000000" w:themeColor="text1"/>
        </w:rPr>
        <w:t xml:space="preserve">μήνες μετά </w:t>
      </w:r>
      <w:r w:rsidR="006D56D2">
        <w:rPr>
          <w:rFonts w:cs="Calibri"/>
          <w:color w:val="000000" w:themeColor="text1"/>
        </w:rPr>
        <w:t xml:space="preserve">το αίτημα που υπέβαλε η Ελληνική Κυβέρνηση στην Ευρωπαϊκή Επιτροπή </w:t>
      </w:r>
      <w:r w:rsidR="006D56D2" w:rsidRPr="007404DE">
        <w:rPr>
          <w:rFonts w:cs="Calibri"/>
          <w:color w:val="000000" w:themeColor="text1"/>
        </w:rPr>
        <w:t xml:space="preserve">για τη διάθεση πρόσθετων – αδιάθετων σε ευρωπαϊκό επίπεδο – πόρων από το </w:t>
      </w:r>
      <w:r w:rsidR="006D56D2">
        <w:rPr>
          <w:rFonts w:cs="Calibri"/>
          <w:color w:val="000000" w:themeColor="text1"/>
        </w:rPr>
        <w:t>Π</w:t>
      </w:r>
      <w:r w:rsidR="006D56D2" w:rsidRPr="007404DE">
        <w:rPr>
          <w:rFonts w:cs="Calibri"/>
          <w:color w:val="000000" w:themeColor="text1"/>
        </w:rPr>
        <w:t>ρόγραμμα SURE</w:t>
      </w:r>
      <w:r w:rsidR="006D56D2">
        <w:rPr>
          <w:rFonts w:cs="Calibri"/>
          <w:color w:val="000000" w:themeColor="text1"/>
        </w:rPr>
        <w:t xml:space="preserve">, η Επιτροπή εισηγήθηκε σήμερα τη </w:t>
      </w:r>
      <w:r w:rsidR="00083054">
        <w:rPr>
          <w:rFonts w:cs="Calibri"/>
          <w:color w:val="000000" w:themeColor="text1"/>
        </w:rPr>
        <w:t>διάθεση</w:t>
      </w:r>
      <w:r w:rsidR="006D56D2">
        <w:rPr>
          <w:rFonts w:cs="Calibri"/>
          <w:color w:val="000000" w:themeColor="text1"/>
        </w:rPr>
        <w:t xml:space="preserve"> επιπλέον ποσού</w:t>
      </w:r>
      <w:r w:rsidR="00083054">
        <w:rPr>
          <w:rFonts w:cs="Calibri"/>
          <w:color w:val="000000" w:themeColor="text1"/>
        </w:rPr>
        <w:t>,</w:t>
      </w:r>
      <w:r w:rsidR="006D56D2">
        <w:rPr>
          <w:rFonts w:cs="Calibri"/>
          <w:color w:val="000000" w:themeColor="text1"/>
        </w:rPr>
        <w:t xml:space="preserve"> ύψους 2,5 δισ. ευρώ</w:t>
      </w:r>
      <w:r w:rsidR="00083054">
        <w:rPr>
          <w:rFonts w:cs="Calibri"/>
          <w:color w:val="000000" w:themeColor="text1"/>
        </w:rPr>
        <w:t>,</w:t>
      </w:r>
      <w:r w:rsidR="006D56D2">
        <w:rPr>
          <w:rFonts w:cs="Calibri"/>
          <w:color w:val="000000" w:themeColor="text1"/>
        </w:rPr>
        <w:t xml:space="preserve"> για τη χώρα μας.</w:t>
      </w:r>
    </w:p>
    <w:p w:rsidR="006D56D2" w:rsidRDefault="006D56D2" w:rsidP="00237D61">
      <w:pPr>
        <w:spacing w:after="0" w:line="240" w:lineRule="auto"/>
        <w:jc w:val="both"/>
        <w:rPr>
          <w:rFonts w:cs="Calibri"/>
          <w:color w:val="000000" w:themeColor="text1"/>
        </w:rPr>
      </w:pPr>
      <w:r>
        <w:rPr>
          <w:rFonts w:cs="Calibri"/>
          <w:color w:val="000000" w:themeColor="text1"/>
        </w:rPr>
        <w:t>Έτσι, μαζί με τα 2,7 δισ. ευρώ που έχουν ήδη εκταμιευθεί π</w:t>
      </w:r>
      <w:r w:rsidR="00963341">
        <w:rPr>
          <w:rFonts w:cs="Calibri"/>
          <w:color w:val="000000" w:themeColor="text1"/>
        </w:rPr>
        <w:t>ρος την Ελλάδα από το Πρόγραμμα</w:t>
      </w:r>
      <w:r>
        <w:rPr>
          <w:rFonts w:cs="Calibri"/>
          <w:color w:val="000000" w:themeColor="text1"/>
        </w:rPr>
        <w:t>, η συνολική ενίσχυση</w:t>
      </w:r>
      <w:r w:rsidR="00963341">
        <w:rPr>
          <w:rFonts w:cs="Calibri"/>
          <w:color w:val="000000" w:themeColor="text1"/>
        </w:rPr>
        <w:t>,</w:t>
      </w:r>
      <w:r>
        <w:rPr>
          <w:rFonts w:cs="Calibri"/>
          <w:color w:val="000000" w:themeColor="text1"/>
        </w:rPr>
        <w:t xml:space="preserve"> με σκοπό τη στήριξη της απασχόλησης</w:t>
      </w:r>
      <w:r w:rsidR="00963341">
        <w:rPr>
          <w:rFonts w:cs="Calibri"/>
          <w:color w:val="000000" w:themeColor="text1"/>
        </w:rPr>
        <w:t>,</w:t>
      </w:r>
      <w:r>
        <w:rPr>
          <w:rFonts w:cs="Calibri"/>
          <w:color w:val="000000" w:themeColor="text1"/>
        </w:rPr>
        <w:t xml:space="preserve"> θα ανέλθει στα 5,2 δισ. ευρώ.</w:t>
      </w:r>
    </w:p>
    <w:p w:rsidR="00237D61" w:rsidRPr="007404DE" w:rsidRDefault="00C1156C" w:rsidP="00237D61">
      <w:pPr>
        <w:spacing w:after="0" w:line="240" w:lineRule="auto"/>
        <w:jc w:val="both"/>
        <w:rPr>
          <w:rFonts w:cs="Calibri"/>
          <w:color w:val="000000" w:themeColor="text1"/>
        </w:rPr>
      </w:pPr>
      <w:r>
        <w:rPr>
          <w:rFonts w:cs="Calibri"/>
          <w:color w:val="000000" w:themeColor="text1"/>
        </w:rPr>
        <w:t xml:space="preserve">Τα χρήματα </w:t>
      </w:r>
      <w:r w:rsidR="007404DE" w:rsidRPr="007404DE">
        <w:rPr>
          <w:rFonts w:cs="Calibri"/>
          <w:color w:val="000000" w:themeColor="text1"/>
        </w:rPr>
        <w:t xml:space="preserve">του </w:t>
      </w:r>
      <w:r w:rsidR="00135D3E">
        <w:rPr>
          <w:rFonts w:cs="Calibri"/>
          <w:color w:val="000000" w:themeColor="text1"/>
        </w:rPr>
        <w:t>Π</w:t>
      </w:r>
      <w:r w:rsidR="007404DE" w:rsidRPr="007404DE">
        <w:rPr>
          <w:rFonts w:cs="Calibri"/>
          <w:color w:val="000000" w:themeColor="text1"/>
        </w:rPr>
        <w:t xml:space="preserve">ρογράμματος </w:t>
      </w:r>
      <w:r w:rsidR="00237D61" w:rsidRPr="007404DE">
        <w:rPr>
          <w:rFonts w:cs="Calibri"/>
          <w:color w:val="000000" w:themeColor="text1"/>
        </w:rPr>
        <w:t xml:space="preserve">αποτελούν δάνειο, με εξαιρετικά χαμηλό έως μηδενικό κόστος δανεισμού, και καλύπτουν </w:t>
      </w:r>
      <w:r w:rsidR="007404DE" w:rsidRPr="007404DE">
        <w:rPr>
          <w:rFonts w:cs="Calibri"/>
          <w:color w:val="000000" w:themeColor="text1"/>
        </w:rPr>
        <w:t xml:space="preserve">μέτρα </w:t>
      </w:r>
      <w:r w:rsidR="00237D61" w:rsidRPr="007404DE">
        <w:rPr>
          <w:rFonts w:cs="Calibri"/>
          <w:color w:val="000000" w:themeColor="text1"/>
        </w:rPr>
        <w:t xml:space="preserve">στήριξης εργαζομένων και εργοδοτών, </w:t>
      </w:r>
      <w:r w:rsidR="007404DE" w:rsidRPr="007404DE">
        <w:rPr>
          <w:rFonts w:cs="Calibri"/>
          <w:color w:val="000000" w:themeColor="text1"/>
        </w:rPr>
        <w:t xml:space="preserve">τα οποία </w:t>
      </w:r>
      <w:r w:rsidR="00237D61" w:rsidRPr="007404DE">
        <w:rPr>
          <w:rFonts w:cs="Calibri"/>
          <w:color w:val="000000" w:themeColor="text1"/>
        </w:rPr>
        <w:t>τέθηκαν σε εφαρμογή από την αρχή της υγειονομικής κρίσης, προκειμένου να διατηρηθούν οι θέσε</w:t>
      </w:r>
      <w:r w:rsidR="00135D3E">
        <w:rPr>
          <w:rFonts w:cs="Calibri"/>
          <w:color w:val="000000" w:themeColor="text1"/>
        </w:rPr>
        <w:t>ις απασχόλησης.</w:t>
      </w:r>
    </w:p>
    <w:p w:rsidR="00237D61" w:rsidRPr="007404DE" w:rsidRDefault="00237D61" w:rsidP="00237D61">
      <w:pPr>
        <w:spacing w:after="0" w:line="240" w:lineRule="auto"/>
        <w:jc w:val="both"/>
        <w:rPr>
          <w:rFonts w:cs="Calibri"/>
          <w:color w:val="000000" w:themeColor="text1"/>
        </w:rPr>
      </w:pPr>
      <w:r w:rsidRPr="007404DE">
        <w:rPr>
          <w:rFonts w:cs="Calibri"/>
          <w:color w:val="000000" w:themeColor="text1"/>
        </w:rPr>
        <w:t>Τα μέτρα περιλαμβάνουν την αποζημίωση ειδικού σκοπού και την κάλυψη ασφαλιστικών εισφορών για τους εργαζόμενους των οποίων οι συμβάσεις εργασίας τίθενται σε προσωρινή αναστολή, την κάλυψη των ασφαλιστικών εισφορών των εποχικά εργαζόμενων και την υλοποίηση του προγράμματος “ΣΥΝ-ΕΡΓΑΣΙΑ”.</w:t>
      </w:r>
    </w:p>
    <w:p w:rsidR="0043545B" w:rsidRPr="007404DE" w:rsidRDefault="00237D61" w:rsidP="006D56D2">
      <w:pPr>
        <w:tabs>
          <w:tab w:val="left" w:pos="284"/>
        </w:tabs>
        <w:spacing w:after="0" w:line="240" w:lineRule="auto"/>
        <w:jc w:val="both"/>
        <w:rPr>
          <w:rFonts w:cs="Calibri"/>
          <w:color w:val="000000" w:themeColor="text1"/>
        </w:rPr>
      </w:pPr>
      <w:r w:rsidRPr="007404DE">
        <w:rPr>
          <w:rFonts w:cs="Calibri"/>
          <w:color w:val="000000" w:themeColor="text1"/>
        </w:rPr>
        <w:t xml:space="preserve">Η Κυβέρνηση </w:t>
      </w:r>
      <w:r w:rsidR="006D56D2">
        <w:rPr>
          <w:rFonts w:cs="Calibri"/>
          <w:color w:val="000000" w:themeColor="text1"/>
        </w:rPr>
        <w:t xml:space="preserve">λειτουργεί, και θα συνεχίσει να λειτουργεί, με όρους </w:t>
      </w:r>
      <w:r w:rsidR="007404DE" w:rsidRPr="007404DE">
        <w:rPr>
          <w:rFonts w:cs="Calibri"/>
          <w:color w:val="000000" w:themeColor="text1"/>
        </w:rPr>
        <w:t>οικονομική</w:t>
      </w:r>
      <w:r w:rsidR="006D56D2">
        <w:rPr>
          <w:rFonts w:cs="Calibri"/>
          <w:color w:val="000000" w:themeColor="text1"/>
        </w:rPr>
        <w:t>ς</w:t>
      </w:r>
      <w:r w:rsidR="007404DE" w:rsidRPr="007404DE">
        <w:rPr>
          <w:rFonts w:cs="Calibri"/>
          <w:color w:val="000000" w:themeColor="text1"/>
        </w:rPr>
        <w:t xml:space="preserve"> αποτελεσματικότητα</w:t>
      </w:r>
      <w:r w:rsidR="006D56D2">
        <w:rPr>
          <w:rFonts w:cs="Calibri"/>
          <w:color w:val="000000" w:themeColor="text1"/>
        </w:rPr>
        <w:t>ς</w:t>
      </w:r>
      <w:r w:rsidR="007404DE" w:rsidRPr="007404DE">
        <w:rPr>
          <w:rFonts w:cs="Calibri"/>
          <w:color w:val="000000" w:themeColor="text1"/>
        </w:rPr>
        <w:t xml:space="preserve"> και κοινωνική</w:t>
      </w:r>
      <w:r w:rsidR="006D56D2">
        <w:rPr>
          <w:rFonts w:cs="Calibri"/>
          <w:color w:val="000000" w:themeColor="text1"/>
        </w:rPr>
        <w:t>ς</w:t>
      </w:r>
      <w:r w:rsidR="007404DE" w:rsidRPr="007404DE">
        <w:rPr>
          <w:rFonts w:cs="Calibri"/>
          <w:color w:val="000000" w:themeColor="text1"/>
        </w:rPr>
        <w:t xml:space="preserve"> ανταποδοτικότητα</w:t>
      </w:r>
      <w:r w:rsidR="006D56D2">
        <w:rPr>
          <w:rFonts w:cs="Calibri"/>
          <w:color w:val="000000" w:themeColor="text1"/>
        </w:rPr>
        <w:t>ς</w:t>
      </w:r>
      <w:r w:rsidR="007404DE" w:rsidRPr="007404DE">
        <w:rPr>
          <w:rFonts w:cs="Calibri"/>
          <w:color w:val="000000" w:themeColor="text1"/>
        </w:rPr>
        <w:t xml:space="preserve">, </w:t>
      </w:r>
      <w:r w:rsidR="006D56D2">
        <w:rPr>
          <w:rFonts w:cs="Calibri"/>
          <w:color w:val="000000" w:themeColor="text1"/>
        </w:rPr>
        <w:t xml:space="preserve">αξιοποιώντας στον βέλτιστο βαθμό </w:t>
      </w:r>
      <w:r w:rsidR="007404DE" w:rsidRPr="007404DE">
        <w:rPr>
          <w:rFonts w:cs="Calibri"/>
          <w:color w:val="000000" w:themeColor="text1"/>
        </w:rPr>
        <w:t>τους εγχ</w:t>
      </w:r>
      <w:r w:rsidR="00D32AC6">
        <w:rPr>
          <w:rFonts w:cs="Calibri"/>
          <w:color w:val="000000" w:themeColor="text1"/>
        </w:rPr>
        <w:t xml:space="preserve">ώριους και ευρωπαϊκούς πόρους, προκειμένου </w:t>
      </w:r>
      <w:r w:rsidR="006D56D2">
        <w:rPr>
          <w:rFonts w:cs="Calibri"/>
          <w:color w:val="000000" w:themeColor="text1"/>
        </w:rPr>
        <w:t xml:space="preserve">οι επιπτώσεις </w:t>
      </w:r>
      <w:r w:rsidR="007404DE" w:rsidRPr="007404DE">
        <w:rPr>
          <w:rFonts w:cs="Calibri"/>
          <w:color w:val="000000" w:themeColor="text1"/>
        </w:rPr>
        <w:t xml:space="preserve">της υγειονομικής κρίσης σε νοικοκυριά και επιχειρήσεις </w:t>
      </w:r>
      <w:r w:rsidR="006D56D2">
        <w:rPr>
          <w:rFonts w:cs="Calibri"/>
          <w:color w:val="000000" w:themeColor="text1"/>
        </w:rPr>
        <w:t xml:space="preserve">να είναι όσο το δυνατόν μικρότερες και </w:t>
      </w:r>
      <w:r w:rsidR="00D32AC6">
        <w:rPr>
          <w:rFonts w:cs="Calibri"/>
          <w:color w:val="000000" w:themeColor="text1"/>
        </w:rPr>
        <w:t xml:space="preserve">η </w:t>
      </w:r>
      <w:r w:rsidR="006D56D2">
        <w:rPr>
          <w:rFonts w:cs="Calibri"/>
          <w:color w:val="000000" w:themeColor="text1"/>
        </w:rPr>
        <w:t xml:space="preserve">κοινωνία και </w:t>
      </w:r>
      <w:r w:rsidR="00D32AC6">
        <w:rPr>
          <w:rFonts w:cs="Calibri"/>
          <w:color w:val="000000" w:themeColor="text1"/>
        </w:rPr>
        <w:t xml:space="preserve">η </w:t>
      </w:r>
      <w:r w:rsidR="006D56D2">
        <w:rPr>
          <w:rFonts w:cs="Calibri"/>
          <w:color w:val="000000" w:themeColor="text1"/>
        </w:rPr>
        <w:t>οικονομία να ανακάμψουν το ταχύτερο δυνατό</w:t>
      </w:r>
      <w:r w:rsidR="007404DE" w:rsidRPr="007404DE">
        <w:rPr>
          <w:rFonts w:cs="Calibri"/>
          <w:color w:val="000000" w:themeColor="text1"/>
        </w:rPr>
        <w:t>».</w:t>
      </w:r>
    </w:p>
    <w:sectPr w:rsidR="0043545B" w:rsidRPr="007404DE" w:rsidSect="0006148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046EE"/>
    <w:rsid w:val="00083054"/>
    <w:rsid w:val="00135D3E"/>
    <w:rsid w:val="001732D8"/>
    <w:rsid w:val="00237D61"/>
    <w:rsid w:val="004727F1"/>
    <w:rsid w:val="00681E96"/>
    <w:rsid w:val="006D56D2"/>
    <w:rsid w:val="006E4120"/>
    <w:rsid w:val="007046EE"/>
    <w:rsid w:val="007404DE"/>
    <w:rsid w:val="007F39C7"/>
    <w:rsid w:val="00963341"/>
    <w:rsid w:val="00A76791"/>
    <w:rsid w:val="00C1156C"/>
    <w:rsid w:val="00C72143"/>
    <w:rsid w:val="00CB367F"/>
    <w:rsid w:val="00D32AC6"/>
    <w:rsid w:val="00F11C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EE"/>
    <w:rPr>
      <w:rFonts w:ascii="Calibri" w:eastAsia="Calibri" w:hAnsi="Calibri" w:cs="Times New Roman"/>
    </w:rPr>
  </w:style>
  <w:style w:type="paragraph" w:styleId="2">
    <w:name w:val="heading 2"/>
    <w:basedOn w:val="a"/>
    <w:next w:val="a"/>
    <w:link w:val="2Char"/>
    <w:qFormat/>
    <w:rsid w:val="007046EE"/>
    <w:pPr>
      <w:keepNext/>
      <w:spacing w:before="240" w:after="60" w:line="240" w:lineRule="auto"/>
      <w:outlineLvl w:val="1"/>
    </w:pPr>
    <w:rPr>
      <w:rFonts w:ascii="Arial" w:eastAsia="Times New Roman" w:hAnsi="Arial"/>
      <w:b/>
      <w:bCs/>
      <w:i/>
      <w:iCs/>
      <w:sz w:val="28"/>
      <w:szCs w:val="28"/>
      <w:lang w:eastAsia="el-GR"/>
    </w:rPr>
  </w:style>
  <w:style w:type="paragraph" w:styleId="3">
    <w:name w:val="heading 3"/>
    <w:basedOn w:val="a"/>
    <w:next w:val="a"/>
    <w:link w:val="3Char"/>
    <w:uiPriority w:val="9"/>
    <w:qFormat/>
    <w:rsid w:val="007046EE"/>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046EE"/>
    <w:rPr>
      <w:rFonts w:ascii="Arial" w:eastAsia="Times New Roman" w:hAnsi="Arial" w:cs="Times New Roman"/>
      <w:b/>
      <w:bCs/>
      <w:i/>
      <w:iCs/>
      <w:sz w:val="28"/>
      <w:szCs w:val="28"/>
      <w:lang w:eastAsia="el-GR"/>
    </w:rPr>
  </w:style>
  <w:style w:type="character" w:customStyle="1" w:styleId="3Char">
    <w:name w:val="Επικεφαλίδα 3 Char"/>
    <w:basedOn w:val="a0"/>
    <w:link w:val="3"/>
    <w:uiPriority w:val="9"/>
    <w:rsid w:val="007046EE"/>
    <w:rPr>
      <w:rFonts w:ascii="Cambria" w:eastAsia="Times New Roman" w:hAnsi="Cambria" w:cs="Times New Roman"/>
      <w:b/>
      <w:bCs/>
      <w:sz w:val="26"/>
      <w:szCs w:val="26"/>
    </w:rPr>
  </w:style>
  <w:style w:type="paragraph" w:styleId="a3">
    <w:name w:val="Balloon Text"/>
    <w:basedOn w:val="a"/>
    <w:link w:val="Char"/>
    <w:uiPriority w:val="99"/>
    <w:semiHidden/>
    <w:unhideWhenUsed/>
    <w:rsid w:val="007046EE"/>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7046EE"/>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4.bp.blogspot.com/_iiluUEluqEA/R9azs5KQbgI/AAAAAAAAAAM/iQoPv6m4Jwo/s320/%CE%B5%CE%B8%CE%BD%CE%BF%CF%83%CE%B7%CE%BC%CE%BF.jpg"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284</Words>
  <Characters>1535</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m.rozakos</cp:lastModifiedBy>
  <cp:revision>2</cp:revision>
  <cp:lastPrinted>2021-02-02T13:42:00Z</cp:lastPrinted>
  <dcterms:created xsi:type="dcterms:W3CDTF">2021-03-30T10:26:00Z</dcterms:created>
  <dcterms:modified xsi:type="dcterms:W3CDTF">2021-03-30T11:12:00Z</dcterms:modified>
</cp:coreProperties>
</file>