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CF" w:rsidRPr="000A161E" w:rsidRDefault="001A6DCF" w:rsidP="001A6DC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after="0" w:line="240" w:lineRule="auto"/>
        <w:ind w:firstLine="720"/>
        <w:jc w:val="both"/>
      </w:pPr>
      <w:r>
        <w:rPr>
          <w:noProof/>
        </w:rPr>
        <w:drawing>
          <wp:inline distT="0" distB="0" distL="0" distR="0">
            <wp:extent cx="659765" cy="668020"/>
            <wp:effectExtent l="19050" t="0" r="6985" b="0"/>
            <wp:docPr id="2" name="Εικόνα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6" t="-60" r="-5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DCF" w:rsidRPr="000A161E" w:rsidRDefault="001A6DCF" w:rsidP="001A6DC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after="0" w:line="240" w:lineRule="auto"/>
        <w:jc w:val="both"/>
      </w:pPr>
      <w:r w:rsidRPr="000A161E">
        <w:t>ΕΛΛΗΝΙΚΗ ΔΗΜΟΚΡΑΤΙΑ</w:t>
      </w:r>
    </w:p>
    <w:p w:rsidR="001A6DCF" w:rsidRPr="001A6DCF" w:rsidRDefault="001A6DCF" w:rsidP="001A6DCF">
      <w:pPr>
        <w:pStyle w:val="2"/>
        <w:pBdr>
          <w:top w:val="single" w:sz="6" w:space="1" w:color="000000"/>
          <w:left w:val="none" w:sz="0" w:space="0" w:color="000000"/>
          <w:bottom w:val="single" w:sz="6" w:space="2" w:color="000000"/>
          <w:right w:val="none" w:sz="0" w:space="0" w:color="000000"/>
        </w:pBdr>
        <w:spacing w:before="0" w:after="0" w:line="240" w:lineRule="auto"/>
        <w:jc w:val="both"/>
        <w:rPr>
          <w:sz w:val="22"/>
          <w:szCs w:val="22"/>
        </w:rPr>
      </w:pPr>
      <w:r w:rsidRPr="001A6DCF">
        <w:rPr>
          <w:sz w:val="22"/>
          <w:szCs w:val="22"/>
        </w:rPr>
        <w:t>ΥΠΟΥΡΓΕΙΟ ΟΙΚΟΝΟΜΙΚΩΝ</w:t>
      </w:r>
    </w:p>
    <w:p w:rsidR="001A6DCF" w:rsidRPr="000A161E" w:rsidRDefault="001A6DCF" w:rsidP="001A6DCF">
      <w:pPr>
        <w:pStyle w:val="3"/>
        <w:spacing w:before="0" w:after="0"/>
        <w:ind w:right="-1"/>
        <w:rPr>
          <w:sz w:val="22"/>
          <w:szCs w:val="22"/>
        </w:rPr>
      </w:pPr>
      <w:r w:rsidRPr="000A161E">
        <w:rPr>
          <w:sz w:val="22"/>
          <w:szCs w:val="22"/>
        </w:rPr>
        <w:t>Νίκης 5-7</w:t>
      </w:r>
    </w:p>
    <w:p w:rsidR="001A6DCF" w:rsidRPr="000A161E" w:rsidRDefault="001A6DCF" w:rsidP="001A6DCF">
      <w:pPr>
        <w:pStyle w:val="3"/>
        <w:spacing w:before="0" w:after="0"/>
        <w:ind w:right="-1"/>
        <w:rPr>
          <w:sz w:val="22"/>
          <w:szCs w:val="22"/>
        </w:rPr>
      </w:pPr>
      <w:r w:rsidRPr="000A161E">
        <w:rPr>
          <w:sz w:val="22"/>
          <w:szCs w:val="22"/>
        </w:rPr>
        <w:t>10563 Αθήνα</w:t>
      </w:r>
    </w:p>
    <w:p w:rsidR="001A6DCF" w:rsidRPr="000A161E" w:rsidRDefault="001A6DCF" w:rsidP="001A6DCF">
      <w:pPr>
        <w:spacing w:after="0" w:line="240" w:lineRule="auto"/>
      </w:pPr>
      <w:r w:rsidRPr="000A161E">
        <w:rPr>
          <w:b/>
        </w:rPr>
        <w:t xml:space="preserve">ΓΡΑΦΕΙΟ ΤΥΠΟΥ </w:t>
      </w:r>
      <w:r w:rsidRPr="000A161E">
        <w:rPr>
          <w:b/>
        </w:rPr>
        <w:tab/>
      </w:r>
      <w:r w:rsidRPr="000A161E">
        <w:rPr>
          <w:b/>
        </w:rPr>
        <w:tab/>
      </w:r>
      <w:r w:rsidRPr="000A161E">
        <w:rPr>
          <w:b/>
        </w:rPr>
        <w:tab/>
        <w:t xml:space="preserve">                       </w:t>
      </w:r>
      <w:r w:rsidRPr="000A161E">
        <w:rPr>
          <w:b/>
        </w:rPr>
        <w:tab/>
      </w:r>
      <w:r w:rsidRPr="000A161E">
        <w:rPr>
          <w:b/>
        </w:rPr>
        <w:tab/>
        <w:t xml:space="preserve">            </w:t>
      </w:r>
    </w:p>
    <w:p w:rsidR="001A6DCF" w:rsidRPr="000A161E" w:rsidRDefault="001A6DCF" w:rsidP="001A6DCF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</w:pPr>
      <w:r w:rsidRPr="000A161E">
        <w:rPr>
          <w:b/>
          <w:lang w:val="de-DE"/>
        </w:rPr>
        <w:t>e-</w:t>
      </w:r>
      <w:proofErr w:type="spellStart"/>
      <w:r w:rsidRPr="000A161E">
        <w:rPr>
          <w:b/>
          <w:lang w:val="de-DE"/>
        </w:rPr>
        <w:t>mail</w:t>
      </w:r>
      <w:proofErr w:type="spellEnd"/>
      <w:r w:rsidRPr="000A161E">
        <w:rPr>
          <w:b/>
          <w:lang w:val="de-DE"/>
        </w:rPr>
        <w:t>: press@</w:t>
      </w:r>
      <w:proofErr w:type="spellStart"/>
      <w:r w:rsidRPr="000A161E">
        <w:rPr>
          <w:b/>
          <w:lang w:val="fr-FR"/>
        </w:rPr>
        <w:t>minfin</w:t>
      </w:r>
      <w:proofErr w:type="spellEnd"/>
      <w:r w:rsidRPr="000A161E">
        <w:rPr>
          <w:b/>
          <w:lang w:val="de-DE"/>
        </w:rPr>
        <w:t>.</w:t>
      </w:r>
      <w:proofErr w:type="spellStart"/>
      <w:r w:rsidRPr="000A161E">
        <w:rPr>
          <w:b/>
          <w:lang w:val="de-DE"/>
        </w:rPr>
        <w:t>gr</w:t>
      </w:r>
      <w:proofErr w:type="spellEnd"/>
    </w:p>
    <w:p w:rsidR="001A6DCF" w:rsidRPr="000A161E" w:rsidRDefault="001A6DCF" w:rsidP="001A6DCF">
      <w:pPr>
        <w:spacing w:after="0" w:line="240" w:lineRule="auto"/>
        <w:jc w:val="both"/>
        <w:rPr>
          <w:b/>
        </w:rPr>
      </w:pPr>
    </w:p>
    <w:p w:rsidR="001A6DCF" w:rsidRPr="000A161E" w:rsidRDefault="001A6DCF" w:rsidP="001A6DCF">
      <w:pPr>
        <w:spacing w:after="0" w:line="240" w:lineRule="auto"/>
        <w:jc w:val="right"/>
        <w:rPr>
          <w:rStyle w:val="mesotitlos"/>
          <w:rFonts w:eastAsia="Μοντέρνα"/>
          <w:b/>
          <w:bCs/>
        </w:rPr>
      </w:pPr>
      <w:r w:rsidRPr="000A161E">
        <w:rPr>
          <w:rStyle w:val="mesotitlos"/>
          <w:rFonts w:eastAsia="Μοντέρνα"/>
          <w:b/>
          <w:bCs/>
        </w:rPr>
        <w:t>Δευτέρα, 19 Απριλίου 2021</w:t>
      </w:r>
    </w:p>
    <w:p w:rsidR="001A6DCF" w:rsidRPr="000A161E" w:rsidRDefault="001A6DCF" w:rsidP="001A6DCF">
      <w:pPr>
        <w:spacing w:after="0" w:line="240" w:lineRule="auto"/>
      </w:pPr>
    </w:p>
    <w:p w:rsidR="001A6DCF" w:rsidRPr="000A161E" w:rsidRDefault="001A6DCF" w:rsidP="001A6DCF">
      <w:pPr>
        <w:spacing w:after="0" w:line="240" w:lineRule="auto"/>
        <w:jc w:val="center"/>
        <w:rPr>
          <w:b/>
          <w:color w:val="000000"/>
          <w:sz w:val="24"/>
        </w:rPr>
      </w:pPr>
      <w:r w:rsidRPr="000A161E">
        <w:rPr>
          <w:b/>
          <w:color w:val="000000"/>
          <w:sz w:val="24"/>
        </w:rPr>
        <w:t>Δελτίο Τύπου</w:t>
      </w:r>
    </w:p>
    <w:p w:rsidR="001A6DCF" w:rsidRPr="000A161E" w:rsidRDefault="001A6DCF" w:rsidP="001A6DCF">
      <w:pPr>
        <w:spacing w:after="0" w:line="240" w:lineRule="auto"/>
        <w:jc w:val="center"/>
        <w:rPr>
          <w:b/>
          <w:color w:val="000000"/>
          <w:sz w:val="24"/>
        </w:rPr>
      </w:pPr>
    </w:p>
    <w:p w:rsidR="00F05FDF" w:rsidRPr="00F05FDF" w:rsidRDefault="00F05FDF" w:rsidP="001A6DCF">
      <w:pPr>
        <w:spacing w:after="0" w:line="240" w:lineRule="auto"/>
        <w:jc w:val="center"/>
        <w:rPr>
          <w:rFonts w:eastAsia="Times New Roman"/>
          <w:b/>
          <w:sz w:val="24"/>
        </w:rPr>
      </w:pPr>
      <w:r w:rsidRPr="00F05FDF">
        <w:rPr>
          <w:rFonts w:eastAsia="Times New Roman"/>
          <w:b/>
          <w:sz w:val="24"/>
        </w:rPr>
        <w:t xml:space="preserve">Παράταση έως 31-12-2021 των βεβαιωμένων οφειλών που τελούσαν </w:t>
      </w:r>
    </w:p>
    <w:p w:rsidR="00F05FDF" w:rsidRDefault="00F05FDF" w:rsidP="001A6DCF">
      <w:pPr>
        <w:spacing w:after="0" w:line="240" w:lineRule="auto"/>
        <w:jc w:val="center"/>
        <w:rPr>
          <w:rFonts w:eastAsia="Times New Roman"/>
          <w:b/>
          <w:sz w:val="24"/>
        </w:rPr>
      </w:pPr>
      <w:r w:rsidRPr="00F05FDF">
        <w:rPr>
          <w:rFonts w:eastAsia="Times New Roman"/>
          <w:b/>
          <w:sz w:val="24"/>
        </w:rPr>
        <w:t>σε αναστολή μέχρι 30-4-2021</w:t>
      </w:r>
    </w:p>
    <w:p w:rsidR="00F05FDF" w:rsidRPr="001A6DCF" w:rsidRDefault="00F05FDF" w:rsidP="001A6DCF">
      <w:pPr>
        <w:spacing w:after="0" w:line="240" w:lineRule="auto"/>
        <w:jc w:val="both"/>
        <w:rPr>
          <w:rFonts w:eastAsia="Times New Roman"/>
          <w:b/>
        </w:rPr>
      </w:pPr>
    </w:p>
    <w:p w:rsidR="001A6DCF" w:rsidRPr="001A6DCF" w:rsidRDefault="001A6DCF" w:rsidP="001A6DCF">
      <w:pPr>
        <w:spacing w:after="0" w:line="240" w:lineRule="auto"/>
        <w:jc w:val="both"/>
        <w:rPr>
          <w:rFonts w:eastAsia="Times New Roman"/>
        </w:rPr>
      </w:pPr>
    </w:p>
    <w:p w:rsidR="00F05FDF" w:rsidRPr="001A6DCF" w:rsidRDefault="00F05FDF" w:rsidP="001A6DCF">
      <w:pPr>
        <w:spacing w:after="0" w:line="240" w:lineRule="auto"/>
        <w:jc w:val="both"/>
        <w:rPr>
          <w:rFonts w:eastAsia="Times New Roman"/>
        </w:rPr>
      </w:pPr>
      <w:r w:rsidRPr="001A6DCF">
        <w:rPr>
          <w:rFonts w:eastAsia="Times New Roman"/>
        </w:rPr>
        <w:t xml:space="preserve">Ο  Υφυπουργός Οικονομικών κ. Απόστολος </w:t>
      </w:r>
      <w:proofErr w:type="spellStart"/>
      <w:r w:rsidRPr="001A6DCF">
        <w:rPr>
          <w:rFonts w:eastAsia="Times New Roman"/>
        </w:rPr>
        <w:t>Βεσυρόπουλος</w:t>
      </w:r>
      <w:proofErr w:type="spellEnd"/>
      <w:r w:rsidRPr="001A6DCF">
        <w:rPr>
          <w:rFonts w:eastAsia="Times New Roman"/>
        </w:rPr>
        <w:t xml:space="preserve"> υπέγραψε σήμερα απόφαση με την οποία </w:t>
      </w:r>
      <w:r w:rsidR="003965D8" w:rsidRPr="001A6DCF">
        <w:rPr>
          <w:rFonts w:eastAsia="Times New Roman"/>
        </w:rPr>
        <w:t>παρατείνεται</w:t>
      </w:r>
      <w:r w:rsidRPr="001A6DCF">
        <w:rPr>
          <w:rFonts w:eastAsia="Times New Roman"/>
        </w:rPr>
        <w:t xml:space="preserve">,  μέχρι και τις 31 Δεκεμβρίου 2021 η </w:t>
      </w:r>
      <w:r w:rsidR="003965D8" w:rsidRPr="001A6DCF">
        <w:rPr>
          <w:rFonts w:eastAsia="Times New Roman"/>
        </w:rPr>
        <w:t>καταβολή</w:t>
      </w:r>
      <w:r w:rsidRPr="001A6DCF">
        <w:rPr>
          <w:rFonts w:eastAsia="Times New Roman"/>
        </w:rPr>
        <w:t xml:space="preserve"> των βεβαιωμένων στις Δημόσιες Οικονομικές Υπηρεσίες (Δ.Ο.Υ.) και τα Ελεγκτικά Κέντρα οφειλών, </w:t>
      </w:r>
      <w:r w:rsidR="003965D8" w:rsidRPr="001A6DCF">
        <w:rPr>
          <w:rFonts w:eastAsia="Times New Roman"/>
        </w:rPr>
        <w:t>οι</w:t>
      </w:r>
      <w:r w:rsidRPr="001A6DCF">
        <w:rPr>
          <w:rFonts w:eastAsia="Times New Roman"/>
        </w:rPr>
        <w:t xml:space="preserve"> οποίες </w:t>
      </w:r>
      <w:r w:rsidR="003965D8" w:rsidRPr="001A6DCF">
        <w:rPr>
          <w:rFonts w:eastAsia="Times New Roman"/>
        </w:rPr>
        <w:t>τελούν σε</w:t>
      </w:r>
      <w:r w:rsidRPr="001A6DCF">
        <w:rPr>
          <w:rFonts w:eastAsia="Times New Roman"/>
        </w:rPr>
        <w:t xml:space="preserve"> ανασ</w:t>
      </w:r>
      <w:r w:rsidR="001A6DCF">
        <w:rPr>
          <w:rFonts w:eastAsia="Times New Roman"/>
        </w:rPr>
        <w:t>τολή είσπραξης μέχρι 30-4-2021.</w:t>
      </w:r>
    </w:p>
    <w:p w:rsidR="001A6DCF" w:rsidRDefault="001A6DCF" w:rsidP="001A6DCF">
      <w:pPr>
        <w:spacing w:after="0" w:line="240" w:lineRule="auto"/>
        <w:jc w:val="both"/>
        <w:rPr>
          <w:rFonts w:eastAsia="Times New Roman"/>
        </w:rPr>
      </w:pPr>
    </w:p>
    <w:p w:rsidR="008B47FF" w:rsidRPr="001A6DCF" w:rsidRDefault="00F05FDF" w:rsidP="001A6DCF">
      <w:pPr>
        <w:spacing w:after="0" w:line="240" w:lineRule="auto"/>
        <w:jc w:val="both"/>
        <w:rPr>
          <w:lang w:eastAsia="en-US"/>
        </w:rPr>
      </w:pPr>
      <w:r w:rsidRPr="001A6DCF">
        <w:rPr>
          <w:rFonts w:eastAsia="Times New Roman"/>
        </w:rPr>
        <w:t>Η παράταση αναστολής κρί</w:t>
      </w:r>
      <w:bookmarkStart w:id="0" w:name="_GoBack"/>
      <w:bookmarkEnd w:id="0"/>
      <w:r w:rsidRPr="001A6DCF">
        <w:rPr>
          <w:rFonts w:eastAsia="Times New Roman"/>
        </w:rPr>
        <w:t>νεται επιβεβλημένη λόγω των συνθηκών που επικρατούν, στο πλαίσιο των μέτρων αντιμετώπισης των αρνητικών συνεπειών της πανδημίας σε συγκεκριμένους τομείς της οικονομίας.</w:t>
      </w:r>
    </w:p>
    <w:sectPr w:rsidR="008B47FF" w:rsidRPr="001A6DCF" w:rsidSect="001A6DCF"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Περικλής Δεσύπρης">
    <w15:presenceInfo w15:providerId="None" w15:userId="Περικλής Δεσύπρης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47FF"/>
    <w:rsid w:val="00165D3F"/>
    <w:rsid w:val="001A6DCF"/>
    <w:rsid w:val="001F0322"/>
    <w:rsid w:val="003965D8"/>
    <w:rsid w:val="00405E1C"/>
    <w:rsid w:val="00560299"/>
    <w:rsid w:val="00713ACA"/>
    <w:rsid w:val="008B47FF"/>
    <w:rsid w:val="00C3794F"/>
    <w:rsid w:val="00CF2294"/>
    <w:rsid w:val="00E91A65"/>
    <w:rsid w:val="00E91F1C"/>
    <w:rsid w:val="00F05FDF"/>
    <w:rsid w:val="00F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ACA"/>
  </w:style>
  <w:style w:type="paragraph" w:styleId="1">
    <w:name w:val="heading 1"/>
    <w:basedOn w:val="a"/>
    <w:next w:val="a"/>
    <w:rsid w:val="00713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13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13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13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13A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13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3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13AC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13A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13A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13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713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sotitlos">
    <w:name w:val="mesotitlos"/>
    <w:basedOn w:val="a0"/>
    <w:rsid w:val="00E91F1C"/>
  </w:style>
  <w:style w:type="paragraph" w:styleId="a5">
    <w:name w:val="Balloon Text"/>
    <w:basedOn w:val="a"/>
    <w:link w:val="Char"/>
    <w:uiPriority w:val="99"/>
    <w:semiHidden/>
    <w:unhideWhenUsed/>
    <w:rsid w:val="00C3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7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sotitlos">
    <w:name w:val="mesotitlos"/>
    <w:basedOn w:val="a0"/>
    <w:rsid w:val="00E91F1C"/>
  </w:style>
  <w:style w:type="paragraph" w:styleId="a5">
    <w:name w:val="Balloon Text"/>
    <w:basedOn w:val="a"/>
    <w:link w:val="Char"/>
    <w:uiPriority w:val="99"/>
    <w:semiHidden/>
    <w:unhideWhenUsed/>
    <w:rsid w:val="00C3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7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iiluUEluqEA/R9azs5KQbgI/AAAAAAAAAAM/iQoPv6m4Jwo/s320/&#949;&#952;&#957;&#959;&#963;&#951;&#956;&#959;.jpg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m.rozakos</cp:lastModifiedBy>
  <cp:revision>2</cp:revision>
  <cp:lastPrinted>2021-04-19T14:19:00Z</cp:lastPrinted>
  <dcterms:created xsi:type="dcterms:W3CDTF">2021-04-19T14:17:00Z</dcterms:created>
  <dcterms:modified xsi:type="dcterms:W3CDTF">2021-04-19T14:43:00Z</dcterms:modified>
</cp:coreProperties>
</file>