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AAB" w:rsidRPr="009B7AAB" w:rsidRDefault="009B7AAB" w:rsidP="009B7AAB">
      <w:pPr>
        <w:pBdr>
          <w:bottom w:val="single" w:sz="6" w:space="0" w:color="auto"/>
        </w:pBdr>
        <w:spacing w:after="0" w:line="240" w:lineRule="auto"/>
        <w:ind w:firstLine="720"/>
        <w:jc w:val="both"/>
        <w:rPr>
          <w:rFonts w:cstheme="minorHAnsi"/>
        </w:rPr>
      </w:pPr>
      <w:r w:rsidRPr="009B7AAB">
        <w:rPr>
          <w:rFonts w:cstheme="minorHAnsi"/>
          <w:noProof/>
          <w:lang w:eastAsia="el-GR"/>
        </w:rPr>
        <w:drawing>
          <wp:inline distT="0" distB="0" distL="0" distR="0">
            <wp:extent cx="659765" cy="668020"/>
            <wp:effectExtent l="19050" t="0" r="6985" b="0"/>
            <wp:docPr id="1" name="Εικόνα 1" descr="Προβολή εικόνας πλήρους μεγέθου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Προβολή εικόνας πλήρους μεγέθου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AAB" w:rsidRPr="009B7AAB" w:rsidRDefault="009B7AAB" w:rsidP="009B7AAB">
      <w:pPr>
        <w:pBdr>
          <w:bottom w:val="single" w:sz="6" w:space="0" w:color="auto"/>
        </w:pBdr>
        <w:spacing w:after="0" w:line="240" w:lineRule="auto"/>
        <w:jc w:val="both"/>
        <w:rPr>
          <w:rFonts w:cstheme="minorHAnsi"/>
        </w:rPr>
      </w:pPr>
      <w:r w:rsidRPr="009B7AAB">
        <w:rPr>
          <w:rFonts w:cstheme="minorHAnsi"/>
        </w:rPr>
        <w:t>ΕΛΛΗΝΙΚΗ ΔΗΜΟΚΡΑΤΙΑ</w:t>
      </w:r>
    </w:p>
    <w:p w:rsidR="009B7AAB" w:rsidRPr="009B7AAB" w:rsidRDefault="009B7AAB" w:rsidP="009B7AAB">
      <w:pPr>
        <w:pStyle w:val="2"/>
        <w:numPr>
          <w:ilvl w:val="1"/>
          <w:numId w:val="1"/>
        </w:numPr>
        <w:pBdr>
          <w:top w:val="single" w:sz="6" w:space="1" w:color="auto"/>
          <w:bottom w:val="single" w:sz="6" w:space="2" w:color="auto"/>
        </w:pBdr>
        <w:suppressAutoHyphens/>
        <w:spacing w:before="0" w:after="0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9B7AAB">
        <w:rPr>
          <w:rFonts w:asciiTheme="minorHAnsi" w:hAnsiTheme="minorHAnsi" w:cstheme="minorHAnsi"/>
          <w:i w:val="0"/>
          <w:sz w:val="22"/>
          <w:szCs w:val="22"/>
        </w:rPr>
        <w:t>ΥΠΟΥΡΓΕΙΟ ΟΙΚΟΝΟΜΙΚΩΝ</w:t>
      </w:r>
    </w:p>
    <w:p w:rsidR="009B7AAB" w:rsidRPr="009B7AAB" w:rsidRDefault="009B7AAB" w:rsidP="009B7AAB">
      <w:pPr>
        <w:pStyle w:val="3"/>
        <w:numPr>
          <w:ilvl w:val="2"/>
          <w:numId w:val="1"/>
        </w:numPr>
        <w:suppressAutoHyphens/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7AAB">
        <w:rPr>
          <w:rFonts w:asciiTheme="minorHAnsi" w:hAnsiTheme="minorHAnsi" w:cstheme="minorHAnsi"/>
          <w:sz w:val="22"/>
          <w:szCs w:val="22"/>
        </w:rPr>
        <w:t>Νίκης 5-7</w:t>
      </w:r>
    </w:p>
    <w:p w:rsidR="009B7AAB" w:rsidRPr="009B7AAB" w:rsidRDefault="009B7AAB" w:rsidP="009B7AAB">
      <w:pPr>
        <w:pStyle w:val="3"/>
        <w:numPr>
          <w:ilvl w:val="2"/>
          <w:numId w:val="1"/>
        </w:numPr>
        <w:suppressAutoHyphens/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9B7AAB">
        <w:rPr>
          <w:rFonts w:asciiTheme="minorHAnsi" w:hAnsiTheme="minorHAnsi" w:cstheme="minorHAnsi"/>
          <w:sz w:val="22"/>
          <w:szCs w:val="22"/>
        </w:rPr>
        <w:t>10563 Αθήνα</w:t>
      </w:r>
    </w:p>
    <w:p w:rsidR="009B7AAB" w:rsidRPr="009B7AAB" w:rsidRDefault="009B7AAB" w:rsidP="009B7AAB">
      <w:pPr>
        <w:spacing w:after="0" w:line="240" w:lineRule="auto"/>
        <w:jc w:val="both"/>
        <w:rPr>
          <w:rFonts w:cstheme="minorHAnsi"/>
          <w:b/>
        </w:rPr>
      </w:pPr>
      <w:r w:rsidRPr="009B7AAB">
        <w:rPr>
          <w:rFonts w:cstheme="minorHAnsi"/>
          <w:b/>
        </w:rPr>
        <w:t xml:space="preserve">ΓΡΑΦΕΙΟ ΤΥΠΟΥ </w:t>
      </w:r>
      <w:r w:rsidRPr="009B7AAB">
        <w:rPr>
          <w:rFonts w:cstheme="minorHAnsi"/>
          <w:b/>
        </w:rPr>
        <w:tab/>
      </w:r>
      <w:r w:rsidRPr="009B7AAB">
        <w:rPr>
          <w:rFonts w:cstheme="minorHAnsi"/>
          <w:b/>
        </w:rPr>
        <w:tab/>
      </w:r>
      <w:r w:rsidRPr="009B7AAB">
        <w:rPr>
          <w:rFonts w:cstheme="minorHAnsi"/>
          <w:b/>
        </w:rPr>
        <w:tab/>
      </w:r>
      <w:r w:rsidR="00C44350">
        <w:rPr>
          <w:rFonts w:cstheme="minorHAnsi"/>
          <w:b/>
        </w:rPr>
        <w:t xml:space="preserve"> </w:t>
      </w:r>
      <w:r w:rsidRPr="009B7AAB">
        <w:rPr>
          <w:rFonts w:cstheme="minorHAnsi"/>
          <w:b/>
        </w:rPr>
        <w:tab/>
      </w:r>
      <w:r w:rsidRPr="009B7AAB">
        <w:rPr>
          <w:rFonts w:cstheme="minorHAnsi"/>
          <w:b/>
        </w:rPr>
        <w:tab/>
      </w:r>
      <w:r w:rsidR="00C44350">
        <w:rPr>
          <w:rFonts w:cstheme="minorHAnsi"/>
          <w:b/>
        </w:rPr>
        <w:t xml:space="preserve"> </w:t>
      </w:r>
    </w:p>
    <w:p w:rsidR="009B7AAB" w:rsidRPr="009B7AAB" w:rsidRDefault="009B7AAB" w:rsidP="009B7AAB">
      <w:pPr>
        <w:pBdr>
          <w:bottom w:val="single" w:sz="6" w:space="1" w:color="auto"/>
        </w:pBdr>
        <w:spacing w:after="0" w:line="240" w:lineRule="auto"/>
        <w:jc w:val="both"/>
        <w:rPr>
          <w:rFonts w:cstheme="minorHAnsi"/>
          <w:b/>
          <w:lang w:val="de-DE"/>
        </w:rPr>
      </w:pPr>
      <w:r w:rsidRPr="009B7AAB">
        <w:rPr>
          <w:rFonts w:cstheme="minorHAnsi"/>
          <w:b/>
          <w:lang w:val="de-DE"/>
        </w:rPr>
        <w:t>e-</w:t>
      </w:r>
      <w:proofErr w:type="spellStart"/>
      <w:r w:rsidRPr="009B7AAB">
        <w:rPr>
          <w:rFonts w:cstheme="minorHAnsi"/>
          <w:b/>
          <w:lang w:val="de-DE"/>
        </w:rPr>
        <w:t>mail</w:t>
      </w:r>
      <w:proofErr w:type="spellEnd"/>
      <w:r w:rsidRPr="009B7AAB">
        <w:rPr>
          <w:rFonts w:cstheme="minorHAnsi"/>
          <w:b/>
          <w:lang w:val="de-DE"/>
        </w:rPr>
        <w:t>: press@</w:t>
      </w:r>
      <w:proofErr w:type="spellStart"/>
      <w:r w:rsidRPr="009B7AAB">
        <w:rPr>
          <w:rFonts w:cstheme="minorHAnsi"/>
          <w:b/>
          <w:lang w:val="fr-FR"/>
        </w:rPr>
        <w:t>minfin</w:t>
      </w:r>
      <w:proofErr w:type="spellEnd"/>
      <w:r w:rsidRPr="009B7AAB">
        <w:rPr>
          <w:rFonts w:cstheme="minorHAnsi"/>
          <w:b/>
          <w:lang w:val="de-DE"/>
        </w:rPr>
        <w:t>.</w:t>
      </w:r>
      <w:proofErr w:type="spellStart"/>
      <w:r w:rsidRPr="009B7AAB">
        <w:rPr>
          <w:rFonts w:cstheme="minorHAnsi"/>
          <w:b/>
          <w:lang w:val="de-DE"/>
        </w:rPr>
        <w:t>gr</w:t>
      </w:r>
      <w:proofErr w:type="spellEnd"/>
    </w:p>
    <w:p w:rsidR="009B7AAB" w:rsidRPr="009B7AAB" w:rsidRDefault="009B7AAB" w:rsidP="009B7AAB">
      <w:pPr>
        <w:spacing w:after="0" w:line="240" w:lineRule="auto"/>
        <w:jc w:val="both"/>
        <w:rPr>
          <w:rStyle w:val="mesotitlos"/>
          <w:rFonts w:eastAsia="Μοντέρνα"/>
          <w:bCs/>
        </w:rPr>
      </w:pPr>
    </w:p>
    <w:p w:rsidR="009B7AAB" w:rsidRPr="009B7AAB" w:rsidRDefault="009B7AAB" w:rsidP="009B7AAB">
      <w:pPr>
        <w:spacing w:after="0" w:line="240" w:lineRule="auto"/>
        <w:jc w:val="right"/>
        <w:rPr>
          <w:rStyle w:val="mesotitlos"/>
          <w:rFonts w:eastAsia="Μοντέρνα" w:cstheme="minorHAnsi"/>
          <w:b/>
          <w:bCs/>
        </w:rPr>
      </w:pPr>
      <w:r w:rsidRPr="009B7AAB">
        <w:rPr>
          <w:rStyle w:val="mesotitlos"/>
          <w:rFonts w:eastAsia="Μοντέρνα" w:cstheme="minorHAnsi"/>
          <w:b/>
          <w:bCs/>
        </w:rPr>
        <w:t>Πέμπτη, 23 Ιουνίου 2022</w:t>
      </w:r>
    </w:p>
    <w:p w:rsidR="009B7AAB" w:rsidRPr="009B7AAB" w:rsidRDefault="009B7AAB" w:rsidP="009B7AAB">
      <w:pPr>
        <w:spacing w:after="0" w:line="240" w:lineRule="auto"/>
        <w:jc w:val="both"/>
        <w:rPr>
          <w:rFonts w:eastAsia="Times New Roman"/>
          <w:lang w:eastAsia="el-GR"/>
        </w:rPr>
      </w:pPr>
    </w:p>
    <w:p w:rsidR="009B7AAB" w:rsidRPr="009B7AAB" w:rsidRDefault="009B7AAB" w:rsidP="009B7AAB">
      <w:pPr>
        <w:spacing w:after="0" w:line="240" w:lineRule="auto"/>
        <w:jc w:val="center"/>
        <w:rPr>
          <w:rFonts w:eastAsia="Times New Roman" w:cstheme="minorHAnsi"/>
          <w:b/>
          <w:sz w:val="24"/>
          <w:lang w:eastAsia="el-GR"/>
        </w:rPr>
      </w:pPr>
      <w:r w:rsidRPr="009B7AAB">
        <w:rPr>
          <w:rFonts w:eastAsia="Times New Roman" w:cstheme="minorHAnsi"/>
          <w:b/>
          <w:sz w:val="24"/>
          <w:lang w:eastAsia="el-GR"/>
        </w:rPr>
        <w:t>Δελτίο Τύπου</w:t>
      </w:r>
    </w:p>
    <w:p w:rsidR="009B7AAB" w:rsidRPr="009B7AAB" w:rsidRDefault="009B7AAB" w:rsidP="009B7AAB">
      <w:pPr>
        <w:spacing w:after="0" w:line="240" w:lineRule="auto"/>
        <w:jc w:val="both"/>
        <w:rPr>
          <w:rFonts w:eastAsia="Calibri" w:cstheme="minorHAnsi"/>
          <w:sz w:val="24"/>
        </w:rPr>
      </w:pPr>
    </w:p>
    <w:p w:rsidR="00C44350" w:rsidRPr="00C44350" w:rsidRDefault="009B7AAB" w:rsidP="009B7AAB">
      <w:pPr>
        <w:pStyle w:val="a4"/>
        <w:jc w:val="center"/>
        <w:rPr>
          <w:rFonts w:asciiTheme="minorHAnsi" w:eastAsia="Calibri" w:hAnsiTheme="minorHAnsi" w:cstheme="minorHAnsi"/>
          <w:b/>
          <w:i w:val="0"/>
          <w:color w:val="auto"/>
          <w:spacing w:val="0"/>
          <w:szCs w:val="22"/>
        </w:rPr>
      </w:pPr>
      <w:r w:rsidRPr="009B7AAB">
        <w:rPr>
          <w:rFonts w:asciiTheme="minorHAnsi" w:eastAsia="Calibri" w:hAnsiTheme="minorHAnsi" w:cstheme="minorHAnsi"/>
          <w:b/>
          <w:i w:val="0"/>
          <w:color w:val="auto"/>
          <w:spacing w:val="0"/>
          <w:szCs w:val="22"/>
        </w:rPr>
        <w:t>Έναρξη του διεθνούς διαγωνισμού</w:t>
      </w:r>
      <w:r w:rsidR="00C44350" w:rsidRPr="00C44350">
        <w:rPr>
          <w:rFonts w:asciiTheme="minorHAnsi" w:eastAsia="Calibri" w:hAnsiTheme="minorHAnsi" w:cstheme="minorHAnsi"/>
          <w:b/>
          <w:i w:val="0"/>
          <w:color w:val="auto"/>
          <w:spacing w:val="0"/>
          <w:szCs w:val="22"/>
        </w:rPr>
        <w:t xml:space="preserve"> </w:t>
      </w:r>
      <w:r w:rsidRPr="009B7AAB">
        <w:rPr>
          <w:rFonts w:asciiTheme="minorHAnsi" w:eastAsia="Calibri" w:hAnsiTheme="minorHAnsi" w:cstheme="minorHAnsi"/>
          <w:b/>
          <w:i w:val="0"/>
          <w:color w:val="auto"/>
          <w:spacing w:val="0"/>
          <w:szCs w:val="22"/>
        </w:rPr>
        <w:t>για την παραχώρηση</w:t>
      </w:r>
      <w:r w:rsidR="00C44350" w:rsidRPr="00C44350">
        <w:rPr>
          <w:rFonts w:asciiTheme="minorHAnsi" w:eastAsia="Calibri" w:hAnsiTheme="minorHAnsi" w:cstheme="minorHAnsi"/>
          <w:b/>
          <w:i w:val="0"/>
          <w:color w:val="auto"/>
          <w:spacing w:val="0"/>
          <w:szCs w:val="22"/>
        </w:rPr>
        <w:t xml:space="preserve"> </w:t>
      </w:r>
      <w:r w:rsidRPr="009B7AAB">
        <w:rPr>
          <w:rFonts w:asciiTheme="minorHAnsi" w:eastAsia="Calibri" w:hAnsiTheme="minorHAnsi" w:cstheme="minorHAnsi"/>
          <w:b/>
          <w:i w:val="0"/>
          <w:color w:val="auto"/>
          <w:spacing w:val="0"/>
          <w:szCs w:val="22"/>
        </w:rPr>
        <w:t>των καθηκόντων</w:t>
      </w:r>
    </w:p>
    <w:p w:rsidR="00C44350" w:rsidRPr="00C44350" w:rsidRDefault="009B7AAB" w:rsidP="009B7AAB">
      <w:pPr>
        <w:pStyle w:val="a4"/>
        <w:jc w:val="center"/>
        <w:rPr>
          <w:rFonts w:asciiTheme="minorHAnsi" w:eastAsia="Calibri" w:hAnsiTheme="minorHAnsi" w:cstheme="minorHAnsi"/>
          <w:b/>
          <w:i w:val="0"/>
          <w:color w:val="auto"/>
          <w:spacing w:val="0"/>
          <w:szCs w:val="22"/>
        </w:rPr>
      </w:pPr>
      <w:r w:rsidRPr="009B7AAB">
        <w:rPr>
          <w:rFonts w:asciiTheme="minorHAnsi" w:eastAsia="Calibri" w:hAnsiTheme="minorHAnsi" w:cstheme="minorHAnsi"/>
          <w:b/>
          <w:i w:val="0"/>
          <w:color w:val="auto"/>
          <w:spacing w:val="0"/>
          <w:szCs w:val="22"/>
        </w:rPr>
        <w:t>και των αρμοδιοτήτων</w:t>
      </w:r>
      <w:r w:rsidR="00C44350" w:rsidRPr="00C44350">
        <w:rPr>
          <w:rFonts w:asciiTheme="minorHAnsi" w:eastAsia="Calibri" w:hAnsiTheme="minorHAnsi" w:cstheme="minorHAnsi"/>
          <w:b/>
          <w:i w:val="0"/>
          <w:color w:val="auto"/>
          <w:spacing w:val="0"/>
          <w:szCs w:val="22"/>
        </w:rPr>
        <w:t xml:space="preserve"> </w:t>
      </w:r>
      <w:r w:rsidRPr="009B7AAB">
        <w:rPr>
          <w:rFonts w:asciiTheme="minorHAnsi" w:eastAsia="Calibri" w:hAnsiTheme="minorHAnsi" w:cstheme="minorHAnsi"/>
          <w:b/>
          <w:i w:val="0"/>
          <w:color w:val="auto"/>
          <w:spacing w:val="0"/>
          <w:szCs w:val="22"/>
        </w:rPr>
        <w:t xml:space="preserve">του Φορέα Απόκτησης και </w:t>
      </w:r>
      <w:proofErr w:type="spellStart"/>
      <w:r w:rsidRPr="009B7AAB">
        <w:rPr>
          <w:rFonts w:asciiTheme="minorHAnsi" w:eastAsia="Calibri" w:hAnsiTheme="minorHAnsi" w:cstheme="minorHAnsi"/>
          <w:b/>
          <w:i w:val="0"/>
          <w:color w:val="auto"/>
          <w:spacing w:val="0"/>
          <w:szCs w:val="22"/>
        </w:rPr>
        <w:t>Επαναμίσθωσης</w:t>
      </w:r>
      <w:proofErr w:type="spellEnd"/>
      <w:r w:rsidRPr="009B7AAB">
        <w:rPr>
          <w:rFonts w:asciiTheme="minorHAnsi" w:eastAsia="Calibri" w:hAnsiTheme="minorHAnsi" w:cstheme="minorHAnsi"/>
          <w:b/>
          <w:i w:val="0"/>
          <w:color w:val="auto"/>
          <w:spacing w:val="0"/>
          <w:szCs w:val="22"/>
        </w:rPr>
        <w:t xml:space="preserve"> Ακινήτων</w:t>
      </w:r>
    </w:p>
    <w:p w:rsidR="009B7AAB" w:rsidRPr="009B7AAB" w:rsidRDefault="009B7AAB" w:rsidP="009B7AAB">
      <w:pPr>
        <w:pStyle w:val="a4"/>
        <w:jc w:val="center"/>
        <w:rPr>
          <w:rFonts w:asciiTheme="minorHAnsi" w:eastAsia="Calibri" w:hAnsiTheme="minorHAnsi" w:cstheme="minorHAnsi"/>
          <w:b/>
          <w:i w:val="0"/>
          <w:color w:val="auto"/>
          <w:spacing w:val="0"/>
          <w:szCs w:val="22"/>
        </w:rPr>
      </w:pPr>
      <w:r w:rsidRPr="009B7AAB">
        <w:rPr>
          <w:rFonts w:asciiTheme="minorHAnsi" w:eastAsia="Calibri" w:hAnsiTheme="minorHAnsi" w:cstheme="minorHAnsi"/>
          <w:b/>
          <w:i w:val="0"/>
          <w:color w:val="auto"/>
          <w:spacing w:val="0"/>
          <w:szCs w:val="22"/>
        </w:rPr>
        <w:t>του άρθρου 218 Ν.4738/2020</w:t>
      </w:r>
    </w:p>
    <w:p w:rsidR="009B7AAB" w:rsidRPr="009B7AAB" w:rsidRDefault="009B7AAB" w:rsidP="009B7AAB">
      <w:pPr>
        <w:spacing w:after="0" w:line="240" w:lineRule="auto"/>
        <w:rPr>
          <w:rFonts w:cstheme="minorHAnsi"/>
        </w:rPr>
      </w:pPr>
    </w:p>
    <w:p w:rsidR="009B7AAB" w:rsidRPr="009B7AAB" w:rsidRDefault="009B7AAB" w:rsidP="009B7AAB">
      <w:pPr>
        <w:spacing w:after="0" w:line="240" w:lineRule="auto"/>
        <w:rPr>
          <w:rFonts w:cstheme="minorHAnsi"/>
        </w:rPr>
      </w:pPr>
    </w:p>
    <w:p w:rsidR="009B7AAB" w:rsidRPr="009B7AAB" w:rsidRDefault="009B7AAB" w:rsidP="009B7AAB">
      <w:pPr>
        <w:pStyle w:val="s6"/>
        <w:spacing w:before="0" w:beforeAutospacing="0" w:after="0" w:afterAutospacing="0"/>
        <w:jc w:val="both"/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</w:pPr>
      <w:r w:rsidRPr="009B7AAB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>Το Υπουργείο Οικονομικών προχωρά στην έναρξη της διαγωνιστικής διαδικασίας</w:t>
      </w:r>
      <w:r w:rsidRPr="009B7AAB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7E16D0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 xml:space="preserve">για την </w:t>
      </w:r>
      <w:r w:rsidRPr="009B7AAB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 xml:space="preserve">παραχώρηση των καθηκόντων και των αρμοδιοτήτων του Φορέα Απόκτησης και </w:t>
      </w:r>
      <w:proofErr w:type="spellStart"/>
      <w:r w:rsidRPr="009B7AAB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>Επαναμίσθωσης</w:t>
      </w:r>
      <w:proofErr w:type="spellEnd"/>
      <w:r w:rsidRPr="009B7AAB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 xml:space="preserve"> Ακινήτων του άρθρου 218 Ν. 4738/2020, μέσω διεθνούς ηλεκτρονικού διαγωνισμού, με την Ειδική Γραμματεία Διαχείρισης Ιδιωτικού Χρέους ως</w:t>
      </w:r>
      <w:r w:rsidRPr="009B7AAB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αρμόδια για τη διεξαγωγή υπηρεσία.</w:t>
      </w:r>
    </w:p>
    <w:p w:rsidR="009B7AAB" w:rsidRPr="009B7AAB" w:rsidRDefault="009B7AAB" w:rsidP="009B7AAB">
      <w:pPr>
        <w:pStyle w:val="s6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B7AAB" w:rsidRPr="0091501B" w:rsidRDefault="009B7AAB" w:rsidP="009B7AAB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9B7AAB">
        <w:rPr>
          <w:rStyle w:val="s5"/>
          <w:rFonts w:cstheme="minorHAnsi"/>
          <w:color w:val="000000" w:themeColor="text1"/>
        </w:rPr>
        <w:t>Για το</w:t>
      </w:r>
      <w:r w:rsidR="00C44350">
        <w:rPr>
          <w:rStyle w:val="s5"/>
          <w:rFonts w:cstheme="minorHAnsi"/>
          <w:color w:val="000000" w:themeColor="text1"/>
        </w:rPr>
        <w:t>ν</w:t>
      </w:r>
      <w:r w:rsidRPr="009B7AAB">
        <w:rPr>
          <w:rStyle w:val="s5"/>
          <w:rFonts w:cstheme="minorHAnsi"/>
          <w:color w:val="000000" w:themeColor="text1"/>
        </w:rPr>
        <w:t xml:space="preserve"> λόγο αυτό</w:t>
      </w:r>
      <w:r w:rsidR="00C44350">
        <w:rPr>
          <w:rStyle w:val="s5"/>
          <w:rFonts w:cstheme="minorHAnsi"/>
          <w:color w:val="000000" w:themeColor="text1"/>
        </w:rPr>
        <w:t>ν</w:t>
      </w:r>
      <w:r w:rsidRPr="009B7AAB">
        <w:rPr>
          <w:rStyle w:val="s5"/>
          <w:rFonts w:cstheme="minorHAnsi"/>
          <w:color w:val="000000" w:themeColor="text1"/>
        </w:rPr>
        <w:t xml:space="preserve">, </w:t>
      </w:r>
      <w:r w:rsidR="0091501B">
        <w:rPr>
          <w:rStyle w:val="s5"/>
          <w:rFonts w:cstheme="minorHAnsi"/>
          <w:color w:val="000000" w:themeColor="text1"/>
        </w:rPr>
        <w:t xml:space="preserve">δημοσιεύθηκε </w:t>
      </w:r>
      <w:r w:rsidRPr="009B7AAB">
        <w:rPr>
          <w:rStyle w:val="s5"/>
          <w:rFonts w:cstheme="minorHAnsi"/>
          <w:color w:val="000000" w:themeColor="text1"/>
        </w:rPr>
        <w:t>στην Επίσημη Εφημερίδα της ΕΕ η διακήρυξη για</w:t>
      </w:r>
      <w:r w:rsidR="00C44350">
        <w:rPr>
          <w:rStyle w:val="apple-converted-space"/>
          <w:rFonts w:cstheme="minorHAnsi"/>
          <w:color w:val="000000" w:themeColor="text1"/>
        </w:rPr>
        <w:t xml:space="preserve"> </w:t>
      </w:r>
      <w:r w:rsidRPr="009B7AAB">
        <w:rPr>
          <w:rStyle w:val="s5"/>
          <w:rFonts w:cstheme="minorHAnsi"/>
          <w:color w:val="000000" w:themeColor="text1"/>
        </w:rPr>
        <w:t>διενέργεια</w:t>
      </w:r>
      <w:r w:rsidR="00C44350">
        <w:rPr>
          <w:rStyle w:val="apple-converted-space"/>
          <w:rFonts w:cstheme="minorHAnsi"/>
          <w:color w:val="000000" w:themeColor="text1"/>
        </w:rPr>
        <w:t xml:space="preserve"> </w:t>
      </w:r>
      <w:r w:rsidRPr="009B7AAB">
        <w:rPr>
          <w:rStyle w:val="s5"/>
          <w:rFonts w:cstheme="minorHAnsi"/>
          <w:color w:val="000000" w:themeColor="text1"/>
        </w:rPr>
        <w:t>δημόσιου</w:t>
      </w:r>
      <w:r w:rsidR="00C44350">
        <w:rPr>
          <w:rStyle w:val="apple-converted-space"/>
          <w:rFonts w:cstheme="minorHAnsi"/>
          <w:color w:val="000000" w:themeColor="text1"/>
        </w:rPr>
        <w:t xml:space="preserve"> </w:t>
      </w:r>
      <w:r w:rsidRPr="009B7AAB">
        <w:rPr>
          <w:rStyle w:val="s5"/>
          <w:rFonts w:cstheme="minorHAnsi"/>
          <w:color w:val="000000" w:themeColor="text1"/>
        </w:rPr>
        <w:t>διεθνούς</w:t>
      </w:r>
      <w:r w:rsidR="00C44350">
        <w:rPr>
          <w:rStyle w:val="apple-converted-space"/>
          <w:rFonts w:cstheme="minorHAnsi"/>
          <w:color w:val="000000" w:themeColor="text1"/>
        </w:rPr>
        <w:t xml:space="preserve"> </w:t>
      </w:r>
      <w:r w:rsidRPr="009B7AAB">
        <w:rPr>
          <w:rStyle w:val="s5"/>
          <w:rFonts w:cstheme="minorHAnsi"/>
          <w:color w:val="000000" w:themeColor="text1"/>
        </w:rPr>
        <w:t>ηλεκτρονικού</w:t>
      </w:r>
      <w:r w:rsidR="00C44350">
        <w:rPr>
          <w:rStyle w:val="apple-converted-space"/>
          <w:rFonts w:cstheme="minorHAnsi"/>
          <w:color w:val="000000" w:themeColor="text1"/>
        </w:rPr>
        <w:t xml:space="preserve"> </w:t>
      </w:r>
      <w:r w:rsidRPr="009B7AAB">
        <w:rPr>
          <w:rStyle w:val="s5"/>
          <w:rFonts w:cstheme="minorHAnsi"/>
          <w:color w:val="000000" w:themeColor="text1"/>
        </w:rPr>
        <w:t>διαγωνισμού</w:t>
      </w:r>
      <w:r w:rsidR="00C44350">
        <w:rPr>
          <w:rStyle w:val="apple-converted-space"/>
          <w:rFonts w:cstheme="minorHAnsi"/>
          <w:color w:val="000000" w:themeColor="text1"/>
        </w:rPr>
        <w:t xml:space="preserve"> </w:t>
      </w:r>
      <w:r w:rsidRPr="009B7AAB">
        <w:rPr>
          <w:rStyle w:val="s5"/>
          <w:rFonts w:cstheme="minorHAnsi"/>
          <w:color w:val="000000" w:themeColor="text1"/>
        </w:rPr>
        <w:t>με</w:t>
      </w:r>
      <w:r w:rsidR="00C44350">
        <w:rPr>
          <w:rStyle w:val="s5"/>
          <w:rFonts w:cstheme="minorHAnsi"/>
          <w:color w:val="000000" w:themeColor="text1"/>
        </w:rPr>
        <w:t xml:space="preserve"> </w:t>
      </w:r>
      <w:r w:rsidRPr="009B7AAB">
        <w:rPr>
          <w:rStyle w:val="s5"/>
          <w:rFonts w:cstheme="minorHAnsi"/>
          <w:color w:val="000000" w:themeColor="text1"/>
        </w:rPr>
        <w:t>τη</w:t>
      </w:r>
      <w:r w:rsidR="00C44350">
        <w:rPr>
          <w:rStyle w:val="s5"/>
          <w:rFonts w:cstheme="minorHAnsi"/>
          <w:color w:val="000000" w:themeColor="text1"/>
        </w:rPr>
        <w:t xml:space="preserve"> </w:t>
      </w:r>
      <w:r w:rsidRPr="009B7AAB">
        <w:rPr>
          <w:rStyle w:val="s5"/>
          <w:rFonts w:cstheme="minorHAnsi"/>
          <w:color w:val="000000" w:themeColor="text1"/>
        </w:rPr>
        <w:t>διαδικασία</w:t>
      </w:r>
      <w:r w:rsidR="00C44350">
        <w:rPr>
          <w:rStyle w:val="s5"/>
          <w:rFonts w:cstheme="minorHAnsi"/>
          <w:color w:val="000000" w:themeColor="text1"/>
        </w:rPr>
        <w:t xml:space="preserve"> του </w:t>
      </w:r>
      <w:r w:rsidRPr="009B7AAB">
        <w:rPr>
          <w:rStyle w:val="s5"/>
          <w:rFonts w:cstheme="minorHAnsi"/>
          <w:color w:val="000000" w:themeColor="text1"/>
        </w:rPr>
        <w:t>ανταγωνιστικού</w:t>
      </w:r>
      <w:r w:rsidR="00C44350">
        <w:rPr>
          <w:rStyle w:val="s5"/>
          <w:rFonts w:cstheme="minorHAnsi"/>
          <w:color w:val="000000" w:themeColor="text1"/>
        </w:rPr>
        <w:t xml:space="preserve"> </w:t>
      </w:r>
      <w:r w:rsidRPr="009B7AAB">
        <w:rPr>
          <w:rStyle w:val="s5"/>
          <w:rFonts w:cstheme="minorHAnsi"/>
          <w:color w:val="000000" w:themeColor="text1"/>
        </w:rPr>
        <w:t>διαλόγου</w:t>
      </w:r>
      <w:r w:rsidR="00C44350">
        <w:rPr>
          <w:rStyle w:val="s5"/>
          <w:rFonts w:cstheme="minorHAnsi"/>
          <w:color w:val="000000" w:themeColor="text1"/>
        </w:rPr>
        <w:t xml:space="preserve"> </w:t>
      </w:r>
      <w:r w:rsidRPr="009B7AAB">
        <w:rPr>
          <w:rStyle w:val="s5"/>
          <w:rFonts w:cstheme="minorHAnsi"/>
          <w:color w:val="000000" w:themeColor="text1"/>
        </w:rPr>
        <w:t>για την</w:t>
      </w:r>
      <w:r w:rsidRPr="009B7AAB">
        <w:rPr>
          <w:rStyle w:val="apple-converted-space"/>
          <w:rFonts w:cstheme="minorHAnsi"/>
          <w:color w:val="000000" w:themeColor="text1"/>
        </w:rPr>
        <w:t> </w:t>
      </w:r>
      <w:r w:rsidRPr="009B7AAB">
        <w:rPr>
          <w:rStyle w:val="s5"/>
          <w:rFonts w:cstheme="minorHAnsi"/>
          <w:color w:val="000000" w:themeColor="text1"/>
        </w:rPr>
        <w:t>ανάθεση σύμβασης</w:t>
      </w:r>
      <w:r w:rsidRPr="009B7AAB">
        <w:rPr>
          <w:rStyle w:val="apple-converted-space"/>
          <w:rFonts w:cstheme="minorHAnsi"/>
          <w:color w:val="000000" w:themeColor="text1"/>
        </w:rPr>
        <w:t> </w:t>
      </w:r>
      <w:r w:rsidRPr="009B7AAB">
        <w:rPr>
          <w:rStyle w:val="s5"/>
          <w:rFonts w:cstheme="minorHAnsi"/>
          <w:color w:val="000000" w:themeColor="text1"/>
        </w:rPr>
        <w:t>παραχώρησης</w:t>
      </w:r>
      <w:r w:rsidRPr="009B7AAB">
        <w:rPr>
          <w:rStyle w:val="apple-converted-space"/>
          <w:rFonts w:cstheme="minorHAnsi"/>
          <w:color w:val="000000" w:themeColor="text1"/>
        </w:rPr>
        <w:t> </w:t>
      </w:r>
      <w:r w:rsidRPr="009B7AAB">
        <w:rPr>
          <w:rStyle w:val="s5"/>
          <w:rFonts w:cstheme="minorHAnsi"/>
          <w:color w:val="000000" w:themeColor="text1"/>
        </w:rPr>
        <w:t xml:space="preserve">των καθηκόντων και των αρμοδιοτήτων του Φορέα Απόκτησης και </w:t>
      </w:r>
      <w:proofErr w:type="spellStart"/>
      <w:r w:rsidRPr="009B7AAB">
        <w:rPr>
          <w:rStyle w:val="s5"/>
          <w:rFonts w:cstheme="minorHAnsi"/>
          <w:color w:val="000000" w:themeColor="text1"/>
        </w:rPr>
        <w:t>Επαναμίσθωσης</w:t>
      </w:r>
      <w:proofErr w:type="spellEnd"/>
      <w:r w:rsidRPr="009B7AAB">
        <w:rPr>
          <w:rStyle w:val="s5"/>
          <w:rFonts w:cstheme="minorHAnsi"/>
          <w:color w:val="000000" w:themeColor="text1"/>
        </w:rPr>
        <w:t xml:space="preserve"> Ακινήτων</w:t>
      </w:r>
      <w:r w:rsidRPr="009B7AAB">
        <w:rPr>
          <w:rStyle w:val="apple-converted-space"/>
          <w:rFonts w:cstheme="minorHAnsi"/>
          <w:color w:val="000000" w:themeColor="text1"/>
        </w:rPr>
        <w:t> </w:t>
      </w:r>
      <w:r w:rsidRPr="009B7AAB">
        <w:rPr>
          <w:rStyle w:val="s5"/>
          <w:rFonts w:cstheme="minorHAnsi"/>
          <w:color w:val="000000" w:themeColor="text1"/>
        </w:rPr>
        <w:t>(του άρθρου 218 Ν. 4738/2020).</w:t>
      </w:r>
    </w:p>
    <w:p w:rsidR="009B7AAB" w:rsidRPr="009B7AAB" w:rsidRDefault="009B7AAB" w:rsidP="009B7AAB">
      <w:pPr>
        <w:pStyle w:val="s6"/>
        <w:spacing w:before="0" w:beforeAutospacing="0" w:after="0" w:afterAutospacing="0"/>
        <w:jc w:val="both"/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B7AAB" w:rsidRPr="009B7AAB" w:rsidRDefault="009B7AAB" w:rsidP="009B7AAB">
      <w:pPr>
        <w:pStyle w:val="s6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B7AAB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>Σύμφωνα με το</w:t>
      </w:r>
      <w:r w:rsidRPr="009B7AAB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9B7AAB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>άρθρο</w:t>
      </w:r>
      <w:r w:rsidRPr="009B7AAB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9B7AAB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 xml:space="preserve">218 </w:t>
      </w:r>
      <w:proofErr w:type="spellStart"/>
      <w:r w:rsidRPr="009B7AAB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>επ</w:t>
      </w:r>
      <w:proofErr w:type="spellEnd"/>
      <w:r w:rsidRPr="009B7AAB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>. Ν. 4738/2020,</w:t>
      </w:r>
      <w:r w:rsidRPr="009B7AAB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9B7AAB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>οι ευάλωτοι οφειλέτες</w:t>
      </w:r>
      <w:r w:rsidRPr="009B7AAB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9B7AAB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>(όπως αυτοί ορίζονται στο άρθρο 217 του ίδιου νόμου)</w:t>
      </w:r>
      <w:r w:rsidRPr="009B7AAB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9B7AAB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>οι</w:t>
      </w:r>
      <w:r w:rsidRPr="009B7AAB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9B7AAB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>οποίοι έχουν κηρυχθεί σε πτώχευση ή κατά της πρώτης κατοικίας των οποίων επισπεύδεται αναγκαστική εκτέλεση, θα</w:t>
      </w:r>
      <w:r w:rsidRPr="009B7AAB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9B7AAB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>έχουν τη δυνατότητα</w:t>
      </w:r>
      <w:r w:rsidR="00C44350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7AAB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>να</w:t>
      </w:r>
      <w:r w:rsidR="00C44350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7AAB">
        <w:rPr>
          <w:rStyle w:val="s7"/>
          <w:rFonts w:asciiTheme="minorHAnsi" w:hAnsiTheme="minorHAnsi" w:cstheme="minorHAnsi"/>
          <w:color w:val="000000" w:themeColor="text1"/>
          <w:sz w:val="22"/>
          <w:szCs w:val="22"/>
        </w:rPr>
        <w:t>υποβάλλουν</w:t>
      </w:r>
      <w:r w:rsidR="00C44350">
        <w:rPr>
          <w:rStyle w:val="s7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7AAB">
        <w:rPr>
          <w:rStyle w:val="s7"/>
          <w:rFonts w:asciiTheme="minorHAnsi" w:hAnsiTheme="minorHAnsi" w:cstheme="minorHAnsi"/>
          <w:color w:val="000000" w:themeColor="text1"/>
          <w:sz w:val="22"/>
          <w:szCs w:val="22"/>
        </w:rPr>
        <w:t>αίτημα</w:t>
      </w:r>
      <w:r w:rsidR="00C44350">
        <w:rPr>
          <w:rStyle w:val="s7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7AAB">
        <w:rPr>
          <w:rStyle w:val="s7"/>
          <w:rFonts w:asciiTheme="minorHAnsi" w:hAnsiTheme="minorHAnsi" w:cstheme="minorHAnsi"/>
          <w:color w:val="000000" w:themeColor="text1"/>
          <w:sz w:val="22"/>
          <w:szCs w:val="22"/>
        </w:rPr>
        <w:t>μεταβίβασης</w:t>
      </w:r>
      <w:r w:rsidR="00C44350">
        <w:rPr>
          <w:rStyle w:val="s7"/>
          <w:rFonts w:asciiTheme="minorHAnsi" w:hAnsiTheme="minorHAnsi" w:cstheme="minorHAnsi"/>
          <w:color w:val="000000" w:themeColor="text1"/>
          <w:sz w:val="22"/>
          <w:szCs w:val="22"/>
        </w:rPr>
        <w:t xml:space="preserve"> της </w:t>
      </w:r>
      <w:r w:rsidRPr="009B7AAB">
        <w:rPr>
          <w:rStyle w:val="s7"/>
          <w:rFonts w:asciiTheme="minorHAnsi" w:hAnsiTheme="minorHAnsi" w:cstheme="minorHAnsi"/>
          <w:color w:val="000000" w:themeColor="text1"/>
          <w:sz w:val="22"/>
          <w:szCs w:val="22"/>
        </w:rPr>
        <w:t>πρώτης</w:t>
      </w:r>
      <w:r w:rsidR="00C44350">
        <w:rPr>
          <w:rStyle w:val="s7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7AAB">
        <w:rPr>
          <w:rStyle w:val="s7"/>
          <w:rFonts w:asciiTheme="minorHAnsi" w:hAnsiTheme="minorHAnsi" w:cstheme="minorHAnsi"/>
          <w:color w:val="000000" w:themeColor="text1"/>
          <w:sz w:val="22"/>
          <w:szCs w:val="22"/>
        </w:rPr>
        <w:t>κατοικίας</w:t>
      </w:r>
      <w:r w:rsidR="00C44350">
        <w:rPr>
          <w:rStyle w:val="s7"/>
          <w:rFonts w:asciiTheme="minorHAnsi" w:hAnsiTheme="minorHAnsi" w:cstheme="minorHAnsi"/>
          <w:color w:val="000000" w:themeColor="text1"/>
          <w:sz w:val="22"/>
          <w:szCs w:val="22"/>
        </w:rPr>
        <w:t xml:space="preserve"> τους</w:t>
      </w:r>
      <w:r w:rsidR="00C44350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44350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 xml:space="preserve">στον </w:t>
      </w:r>
      <w:r w:rsidRPr="009B7AAB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>Φορέα</w:t>
      </w:r>
      <w:r w:rsidRPr="009B7AAB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9B7AAB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 xml:space="preserve">Απόκτησης και </w:t>
      </w:r>
      <w:proofErr w:type="spellStart"/>
      <w:r w:rsidRPr="009B7AAB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>Επαναμίσθωσης</w:t>
      </w:r>
      <w:proofErr w:type="spellEnd"/>
      <w:r w:rsidRPr="009B7AAB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 xml:space="preserve"> Ακινήτων.</w:t>
      </w:r>
      <w:r w:rsidR="00C44350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7AAB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 xml:space="preserve">Ο εν λόγω Φορέας θα αποκτά την πρώτη κατοικία των συγκεκριμένων ευάλωτων οφειλετών και ακολούθως θα τους την </w:t>
      </w:r>
      <w:proofErr w:type="spellStart"/>
      <w:r w:rsidRPr="009B7AAB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>επαναμισθώνει</w:t>
      </w:r>
      <w:proofErr w:type="spellEnd"/>
      <w:r w:rsidRPr="009B7AAB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 xml:space="preserve"> για</w:t>
      </w:r>
      <w:r w:rsidRPr="009B7AAB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9B7AAB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>12 έτη. Το</w:t>
      </w:r>
      <w:r w:rsidRPr="009B7AAB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9B7AAB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 xml:space="preserve">Ελληνικό </w:t>
      </w:r>
      <w:r w:rsidR="00C44350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>Κ</w:t>
      </w:r>
      <w:r w:rsidRPr="009B7AAB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>ράτος</w:t>
      </w:r>
      <w:r w:rsidRPr="009B7AAB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9B7AAB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>θα παρέχει</w:t>
      </w:r>
      <w:r w:rsidR="00C44350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9B7AAB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9B7AAB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>σύμφωνα με τις προϋποθέσεις του νόμου</w:t>
      </w:r>
      <w:r w:rsidR="00C44350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9B7AAB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9B7AAB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>μηνιαίο επίδομα</w:t>
      </w:r>
      <w:r w:rsidRPr="009B7AAB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9B7AAB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>στέγασης</w:t>
      </w:r>
      <w:r w:rsidR="008F08FB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9B7AAB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9B7AAB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>ύψους</w:t>
      </w:r>
      <w:r w:rsidRPr="009B7AAB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9B7AAB">
        <w:rPr>
          <w:rStyle w:val="s2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έως 210 ευρώ</w:t>
      </w:r>
      <w:r w:rsidRPr="009B7AAB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9B7AAB">
        <w:rPr>
          <w:rStyle w:val="s5"/>
          <w:rFonts w:asciiTheme="minorHAnsi" w:hAnsiTheme="minorHAnsi" w:cstheme="minorHAnsi"/>
          <w:sz w:val="22"/>
          <w:szCs w:val="22"/>
        </w:rPr>
        <w:t>(</w:t>
      </w:r>
      <w:hyperlink r:id="rId7" w:history="1">
        <w:r w:rsidRPr="009B7AAB">
          <w:rPr>
            <w:rStyle w:val="s8"/>
            <w:rFonts w:asciiTheme="minorHAnsi" w:hAnsiTheme="minorHAnsi" w:cstheme="minorHAnsi"/>
            <w:color w:val="0563C1"/>
            <w:sz w:val="22"/>
            <w:szCs w:val="22"/>
            <w:u w:val="single"/>
          </w:rPr>
          <w:t>https://opeka.gr/stegasi-proti-katoikia/epidoma-stegasis/</w:t>
        </w:r>
      </w:hyperlink>
      <w:r w:rsidRPr="009B7AAB">
        <w:rPr>
          <w:rStyle w:val="s5"/>
          <w:rFonts w:asciiTheme="minorHAnsi" w:hAnsiTheme="minorHAnsi" w:cstheme="minorHAnsi"/>
          <w:sz w:val="22"/>
          <w:szCs w:val="22"/>
        </w:rPr>
        <w:t>)</w:t>
      </w:r>
      <w:r w:rsidR="008F08FB">
        <w:rPr>
          <w:rStyle w:val="s5"/>
          <w:rFonts w:asciiTheme="minorHAnsi" w:hAnsiTheme="minorHAnsi" w:cstheme="minorHAnsi"/>
          <w:sz w:val="22"/>
          <w:szCs w:val="22"/>
        </w:rPr>
        <w:t>,</w:t>
      </w:r>
      <w:r w:rsidRPr="009B7AAB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9B7AAB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για την υποστήριξη των ευάλωτων</w:t>
      </w:r>
      <w:r w:rsidR="00C44350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7AAB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στην</w:t>
      </w:r>
      <w:r w:rsidR="00C44350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7AAB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>πληρωμή</w:t>
      </w:r>
      <w:r w:rsidR="00C44350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7AAB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>του</w:t>
      </w:r>
      <w:r w:rsidR="00C44350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7AAB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>μισθώματος</w:t>
      </w:r>
      <w:r w:rsidR="00C44350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44350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 xml:space="preserve">προς </w:t>
      </w:r>
      <w:r w:rsidRPr="009B7AAB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>τον Φορέα.</w:t>
      </w:r>
      <w:r w:rsidRPr="009B7AAB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9B7AAB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>Κατά τη διάρκεια</w:t>
      </w:r>
      <w:r w:rsidR="00C44350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9B7AAB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 xml:space="preserve"> καθώς και στο τέλος της</w:t>
      </w:r>
      <w:r w:rsidRPr="009B7AAB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9B7AAB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>12ετίας, οι οφειλέτες θα έχουν</w:t>
      </w:r>
      <w:r w:rsidRPr="009B7AAB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9B7AAB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>δικαίωμα</w:t>
      </w:r>
      <w:r w:rsidRPr="009B7AAB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9B7AAB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>επαναγορά</w:t>
      </w:r>
      <w:r w:rsidR="00C44350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>ς</w:t>
      </w:r>
      <w:r w:rsidRPr="009B7AAB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 xml:space="preserve"> της</w:t>
      </w:r>
      <w:r w:rsidRPr="009B7AAB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9B7AAB">
        <w:rPr>
          <w:rStyle w:val="s5"/>
          <w:rFonts w:asciiTheme="minorHAnsi" w:hAnsiTheme="minorHAnsi" w:cstheme="minorHAnsi"/>
          <w:color w:val="000000" w:themeColor="text1"/>
          <w:sz w:val="22"/>
          <w:szCs w:val="22"/>
        </w:rPr>
        <w:t>μισθωμένης κατοικίας.</w:t>
      </w:r>
    </w:p>
    <w:p w:rsidR="009B7AAB" w:rsidRPr="009B7AAB" w:rsidRDefault="009B7AAB" w:rsidP="009B7AAB">
      <w:pPr>
        <w:pStyle w:val="s9"/>
        <w:spacing w:before="0" w:beforeAutospacing="0" w:after="0" w:afterAutospacing="0"/>
        <w:rPr>
          <w:rStyle w:val="s7"/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C50E6" w:rsidRPr="009B7AAB" w:rsidRDefault="009B7AAB" w:rsidP="009B7AAB">
      <w:pPr>
        <w:pStyle w:val="s9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B7AAB">
        <w:rPr>
          <w:rStyle w:val="s7"/>
          <w:rFonts w:asciiTheme="minorHAnsi" w:hAnsiTheme="minorHAnsi" w:cstheme="minorHAnsi"/>
          <w:color w:val="000000" w:themeColor="text1"/>
          <w:sz w:val="22"/>
          <w:szCs w:val="22"/>
        </w:rPr>
        <w:t>Η διαγωνιστική διαδικασία θα διεξαχθεί σε δύο φάσεις: τη φάση προεπιλογής (</w:t>
      </w:r>
      <w:r w:rsidR="00C44350">
        <w:rPr>
          <w:rStyle w:val="s7"/>
          <w:rFonts w:asciiTheme="minorHAnsi" w:hAnsiTheme="minorHAnsi" w:cstheme="minorHAnsi"/>
          <w:color w:val="000000" w:themeColor="text1"/>
          <w:sz w:val="22"/>
          <w:szCs w:val="22"/>
        </w:rPr>
        <w:t>Α΄</w:t>
      </w:r>
      <w:r w:rsidRPr="009B7AAB">
        <w:rPr>
          <w:rStyle w:val="s7"/>
          <w:rFonts w:asciiTheme="minorHAnsi" w:hAnsiTheme="minorHAnsi" w:cstheme="minorHAnsi"/>
          <w:color w:val="000000" w:themeColor="text1"/>
          <w:sz w:val="22"/>
          <w:szCs w:val="22"/>
        </w:rPr>
        <w:t> Φάση) και τη</w:t>
      </w:r>
      <w:r w:rsidR="00C44350">
        <w:rPr>
          <w:rStyle w:val="s7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7AAB">
        <w:rPr>
          <w:rStyle w:val="s7"/>
          <w:rFonts w:asciiTheme="minorHAnsi" w:hAnsiTheme="minorHAnsi" w:cstheme="minorHAnsi"/>
          <w:color w:val="000000" w:themeColor="text1"/>
          <w:sz w:val="22"/>
          <w:szCs w:val="22"/>
        </w:rPr>
        <w:t>φάση</w:t>
      </w:r>
      <w:r w:rsidR="00C44350">
        <w:rPr>
          <w:rStyle w:val="s7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7AAB">
        <w:rPr>
          <w:rStyle w:val="s7"/>
          <w:rFonts w:asciiTheme="minorHAnsi" w:hAnsiTheme="minorHAnsi" w:cstheme="minorHAnsi"/>
          <w:color w:val="000000" w:themeColor="text1"/>
          <w:sz w:val="22"/>
          <w:szCs w:val="22"/>
        </w:rPr>
        <w:t>διαλόγου</w:t>
      </w:r>
      <w:r w:rsidR="00C44350">
        <w:rPr>
          <w:rStyle w:val="s7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7AAB">
        <w:rPr>
          <w:rStyle w:val="s7"/>
          <w:rFonts w:asciiTheme="minorHAnsi" w:hAnsiTheme="minorHAnsi" w:cstheme="minorHAnsi"/>
          <w:color w:val="000000" w:themeColor="text1"/>
          <w:sz w:val="22"/>
          <w:szCs w:val="22"/>
        </w:rPr>
        <w:t>και</w:t>
      </w:r>
      <w:r w:rsidR="00C44350">
        <w:rPr>
          <w:rStyle w:val="s7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7AAB">
        <w:rPr>
          <w:rStyle w:val="s7"/>
          <w:rFonts w:asciiTheme="minorHAnsi" w:hAnsiTheme="minorHAnsi" w:cstheme="minorHAnsi"/>
          <w:color w:val="000000" w:themeColor="text1"/>
          <w:sz w:val="22"/>
          <w:szCs w:val="22"/>
        </w:rPr>
        <w:t>υποβολής</w:t>
      </w:r>
      <w:r w:rsidR="00C44350">
        <w:rPr>
          <w:rStyle w:val="s7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7AAB">
        <w:rPr>
          <w:rStyle w:val="s7"/>
          <w:rFonts w:asciiTheme="minorHAnsi" w:hAnsiTheme="minorHAnsi" w:cstheme="minorHAnsi"/>
          <w:color w:val="000000" w:themeColor="text1"/>
          <w:sz w:val="22"/>
          <w:szCs w:val="22"/>
        </w:rPr>
        <w:t>δεσμευτικών</w:t>
      </w:r>
      <w:r w:rsidR="00C44350">
        <w:rPr>
          <w:rStyle w:val="s7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7AAB">
        <w:rPr>
          <w:rStyle w:val="s7"/>
          <w:rFonts w:asciiTheme="minorHAnsi" w:hAnsiTheme="minorHAnsi" w:cstheme="minorHAnsi"/>
          <w:color w:val="000000" w:themeColor="text1"/>
          <w:sz w:val="22"/>
          <w:szCs w:val="22"/>
        </w:rPr>
        <w:t>προσφορών</w:t>
      </w:r>
      <w:r w:rsidR="00C44350">
        <w:rPr>
          <w:rStyle w:val="s7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7AAB">
        <w:rPr>
          <w:rStyle w:val="s7"/>
          <w:rFonts w:asciiTheme="minorHAnsi" w:hAnsiTheme="minorHAnsi" w:cstheme="minorHAnsi"/>
          <w:color w:val="000000" w:themeColor="text1"/>
          <w:sz w:val="22"/>
          <w:szCs w:val="22"/>
        </w:rPr>
        <w:t>(Β</w:t>
      </w:r>
      <w:r w:rsidR="00C44350">
        <w:rPr>
          <w:rStyle w:val="s7"/>
          <w:rFonts w:asciiTheme="minorHAnsi" w:hAnsiTheme="minorHAnsi" w:cstheme="minorHAnsi"/>
          <w:color w:val="000000" w:themeColor="text1"/>
          <w:sz w:val="22"/>
          <w:szCs w:val="22"/>
        </w:rPr>
        <w:t>΄</w:t>
      </w:r>
      <w:r w:rsidRPr="009B7AAB">
        <w:rPr>
          <w:rStyle w:val="s7"/>
          <w:rFonts w:asciiTheme="minorHAnsi" w:hAnsiTheme="minorHAnsi" w:cstheme="minorHAnsi"/>
          <w:color w:val="000000" w:themeColor="text1"/>
          <w:sz w:val="22"/>
          <w:szCs w:val="22"/>
        </w:rPr>
        <w:t> Φάση).</w:t>
      </w:r>
      <w:r w:rsidR="00C44350">
        <w:rPr>
          <w:rStyle w:val="s7"/>
          <w:rFonts w:asciiTheme="minorHAnsi" w:hAnsiTheme="minorHAnsi" w:cstheme="minorHAnsi"/>
          <w:color w:val="000000" w:themeColor="text1"/>
          <w:sz w:val="22"/>
          <w:szCs w:val="22"/>
        </w:rPr>
        <w:t xml:space="preserve"> Οι </w:t>
      </w:r>
      <w:r w:rsidRPr="009B7AAB">
        <w:rPr>
          <w:rStyle w:val="s7"/>
          <w:rFonts w:asciiTheme="minorHAnsi" w:hAnsiTheme="minorHAnsi" w:cstheme="minorHAnsi"/>
          <w:color w:val="000000" w:themeColor="text1"/>
          <w:sz w:val="22"/>
          <w:szCs w:val="22"/>
        </w:rPr>
        <w:t>ενδιαφερόμενοι</w:t>
      </w:r>
      <w:r w:rsidR="00C44350">
        <w:rPr>
          <w:rStyle w:val="s7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7AAB">
        <w:rPr>
          <w:rStyle w:val="s7"/>
          <w:rFonts w:asciiTheme="minorHAnsi" w:hAnsiTheme="minorHAnsi" w:cstheme="minorHAnsi"/>
          <w:color w:val="000000" w:themeColor="text1"/>
          <w:sz w:val="22"/>
          <w:szCs w:val="22"/>
        </w:rPr>
        <w:t>καλούνται να υποβάλουν φάκελο εκδήλωσης ενδιαφέροντος έως τ</w:t>
      </w:r>
      <w:r w:rsidR="00C44350">
        <w:rPr>
          <w:rStyle w:val="s7"/>
          <w:rFonts w:asciiTheme="minorHAnsi" w:hAnsiTheme="minorHAnsi" w:cstheme="minorHAnsi"/>
          <w:color w:val="000000" w:themeColor="text1"/>
          <w:sz w:val="22"/>
          <w:szCs w:val="22"/>
        </w:rPr>
        <w:t xml:space="preserve">ις </w:t>
      </w:r>
      <w:r w:rsidRPr="009B7AAB">
        <w:rPr>
          <w:rStyle w:val="s7"/>
          <w:rFonts w:asciiTheme="minorHAnsi" w:hAnsiTheme="minorHAnsi" w:cstheme="minorHAnsi"/>
          <w:color w:val="000000" w:themeColor="text1"/>
          <w:sz w:val="22"/>
          <w:szCs w:val="22"/>
        </w:rPr>
        <w:t>19.07.2022.</w:t>
      </w:r>
      <w:r w:rsidR="00C44350">
        <w:rPr>
          <w:rStyle w:val="s7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7AAB">
        <w:rPr>
          <w:rStyle w:val="s7"/>
          <w:rFonts w:asciiTheme="minorHAnsi" w:hAnsiTheme="minorHAnsi" w:cstheme="minorHAnsi"/>
          <w:color w:val="000000" w:themeColor="text1"/>
          <w:sz w:val="22"/>
          <w:szCs w:val="22"/>
        </w:rPr>
        <w:t>Λεπτομέρειες</w:t>
      </w:r>
      <w:r w:rsidR="00C44350">
        <w:rPr>
          <w:rStyle w:val="s7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7AAB">
        <w:rPr>
          <w:rStyle w:val="s7"/>
          <w:rFonts w:asciiTheme="minorHAnsi" w:hAnsiTheme="minorHAnsi" w:cstheme="minorHAnsi"/>
          <w:color w:val="000000" w:themeColor="text1"/>
          <w:sz w:val="22"/>
          <w:szCs w:val="22"/>
        </w:rPr>
        <w:t>της διαγωνιστικής διαδικασίας περιγράφονται στην Πρόσκληση Υποβολής Εκδήλωσης Ενδιαφέροντος, η οποία</w:t>
      </w:r>
      <w:r w:rsidR="007E16D0">
        <w:rPr>
          <w:rStyle w:val="s7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B7AAB">
        <w:rPr>
          <w:rStyle w:val="s7"/>
          <w:rFonts w:asciiTheme="minorHAnsi" w:hAnsiTheme="minorHAnsi" w:cstheme="minorHAnsi"/>
          <w:color w:val="000000" w:themeColor="text1"/>
          <w:sz w:val="22"/>
          <w:szCs w:val="22"/>
        </w:rPr>
        <w:t>έχε</w:t>
      </w:r>
      <w:r w:rsidR="007E16D0">
        <w:rPr>
          <w:rStyle w:val="s7"/>
          <w:rFonts w:asciiTheme="minorHAnsi" w:hAnsiTheme="minorHAnsi" w:cstheme="minorHAnsi"/>
          <w:color w:val="000000" w:themeColor="text1"/>
          <w:sz w:val="22"/>
          <w:szCs w:val="22"/>
        </w:rPr>
        <w:t xml:space="preserve">ι αναρτηθεί στην ιστοσελίδα του </w:t>
      </w:r>
      <w:r w:rsidRPr="009B7AAB">
        <w:rPr>
          <w:rStyle w:val="s7"/>
          <w:rFonts w:asciiTheme="minorHAnsi" w:hAnsiTheme="minorHAnsi" w:cstheme="minorHAnsi"/>
          <w:color w:val="000000" w:themeColor="text1"/>
          <w:sz w:val="22"/>
          <w:szCs w:val="22"/>
        </w:rPr>
        <w:t>ΚΗΜΔΗΣ</w:t>
      </w:r>
      <w:r w:rsidRPr="009B7AAB">
        <w:rPr>
          <w:rStyle w:val="s7"/>
          <w:rFonts w:asciiTheme="minorHAnsi" w:hAnsiTheme="minorHAnsi" w:cstheme="minorHAnsi"/>
          <w:sz w:val="22"/>
          <w:szCs w:val="22"/>
        </w:rPr>
        <w:t> (</w:t>
      </w:r>
      <w:hyperlink r:id="rId8" w:history="1">
        <w:r w:rsidRPr="009B7AAB">
          <w:rPr>
            <w:rStyle w:val="s8"/>
            <w:rFonts w:asciiTheme="minorHAnsi" w:hAnsiTheme="minorHAnsi" w:cstheme="minorHAnsi"/>
            <w:color w:val="0563C1"/>
            <w:sz w:val="22"/>
            <w:szCs w:val="22"/>
            <w:u w:val="single"/>
          </w:rPr>
          <w:t>http://www.eprocurement.gov.gr/</w:t>
        </w:r>
      </w:hyperlink>
      <w:r w:rsidRPr="009B7AAB">
        <w:rPr>
          <w:rStyle w:val="s7"/>
          <w:rFonts w:asciiTheme="minorHAnsi" w:hAnsiTheme="minorHAnsi" w:cstheme="minorHAnsi"/>
          <w:sz w:val="22"/>
          <w:szCs w:val="22"/>
        </w:rPr>
        <w:t>).</w:t>
      </w:r>
    </w:p>
    <w:sectPr w:rsidR="00CC50E6" w:rsidRPr="009B7AAB" w:rsidSect="007A00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Μοντέρνα">
    <w:altName w:val="Tahoma"/>
    <w:panose1 w:val="00000000000000000000"/>
    <w:charset w:val="4D"/>
    <w:family w:val="roman"/>
    <w:notTrueType/>
    <w:pitch w:val="default"/>
    <w:sig w:usb0="00000000" w:usb1="00000001" w:usb2="00000000" w:usb3="03370B9C" w:csb0="FFFFFFFF" w:csb1="03370878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B7AAB"/>
    <w:rsid w:val="002F0412"/>
    <w:rsid w:val="003E54CD"/>
    <w:rsid w:val="005D4CB6"/>
    <w:rsid w:val="00677071"/>
    <w:rsid w:val="007A00F5"/>
    <w:rsid w:val="007E16D0"/>
    <w:rsid w:val="008F08FB"/>
    <w:rsid w:val="0091501B"/>
    <w:rsid w:val="00970DFF"/>
    <w:rsid w:val="009B7AAB"/>
    <w:rsid w:val="00B02539"/>
    <w:rsid w:val="00C44350"/>
    <w:rsid w:val="00CE25E6"/>
    <w:rsid w:val="00F9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AB"/>
  </w:style>
  <w:style w:type="paragraph" w:styleId="2">
    <w:name w:val="heading 2"/>
    <w:basedOn w:val="a"/>
    <w:next w:val="a"/>
    <w:link w:val="2Char"/>
    <w:semiHidden/>
    <w:unhideWhenUsed/>
    <w:qFormat/>
    <w:rsid w:val="009B7AA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B7A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9B7AAB"/>
    <w:rPr>
      <w:rFonts w:ascii="Arial" w:eastAsia="Times New Roman" w:hAnsi="Arial" w:cs="Times New Roman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9B7AAB"/>
    <w:rPr>
      <w:rFonts w:ascii="Cambria" w:eastAsia="Times New Roman" w:hAnsi="Cambria" w:cs="Times New Roman"/>
      <w:b/>
      <w:bCs/>
      <w:sz w:val="26"/>
      <w:szCs w:val="26"/>
    </w:rPr>
  </w:style>
  <w:style w:type="paragraph" w:styleId="Web">
    <w:name w:val="Normal (Web)"/>
    <w:basedOn w:val="a"/>
    <w:uiPriority w:val="99"/>
    <w:semiHidden/>
    <w:unhideWhenUsed/>
    <w:rsid w:val="009B7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esotitlos">
    <w:name w:val="mesotitlos"/>
    <w:basedOn w:val="a0"/>
    <w:rsid w:val="009B7AAB"/>
  </w:style>
  <w:style w:type="paragraph" w:styleId="a3">
    <w:name w:val="Balloon Text"/>
    <w:basedOn w:val="a"/>
    <w:link w:val="Char"/>
    <w:uiPriority w:val="99"/>
    <w:semiHidden/>
    <w:unhideWhenUsed/>
    <w:rsid w:val="009B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B7AAB"/>
    <w:rPr>
      <w:rFonts w:ascii="Tahoma" w:hAnsi="Tahoma" w:cs="Tahoma"/>
      <w:sz w:val="16"/>
      <w:szCs w:val="16"/>
    </w:rPr>
  </w:style>
  <w:style w:type="paragraph" w:styleId="a4">
    <w:name w:val="Subtitle"/>
    <w:basedOn w:val="a"/>
    <w:next w:val="a"/>
    <w:link w:val="Char0"/>
    <w:uiPriority w:val="11"/>
    <w:qFormat/>
    <w:rsid w:val="009B7AAB"/>
    <w:pPr>
      <w:widowControl w:val="0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 w:bidi="el-GR"/>
    </w:rPr>
  </w:style>
  <w:style w:type="character" w:customStyle="1" w:styleId="Char0">
    <w:name w:val="Υπότιτλος Char"/>
    <w:basedOn w:val="a0"/>
    <w:link w:val="a4"/>
    <w:uiPriority w:val="11"/>
    <w:rsid w:val="009B7A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l-GR" w:bidi="el-GR"/>
    </w:rPr>
  </w:style>
  <w:style w:type="paragraph" w:customStyle="1" w:styleId="s6">
    <w:name w:val="s6"/>
    <w:basedOn w:val="a"/>
    <w:rsid w:val="009B7A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customStyle="1" w:styleId="s9">
    <w:name w:val="s9"/>
    <w:basedOn w:val="a"/>
    <w:rsid w:val="009B7A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5">
    <w:name w:val="s5"/>
    <w:basedOn w:val="a0"/>
    <w:rsid w:val="009B7AAB"/>
  </w:style>
  <w:style w:type="character" w:customStyle="1" w:styleId="apple-converted-space">
    <w:name w:val="apple-converted-space"/>
    <w:basedOn w:val="a0"/>
    <w:rsid w:val="009B7AAB"/>
  </w:style>
  <w:style w:type="character" w:customStyle="1" w:styleId="s7">
    <w:name w:val="s7"/>
    <w:basedOn w:val="a0"/>
    <w:rsid w:val="009B7AAB"/>
  </w:style>
  <w:style w:type="character" w:customStyle="1" w:styleId="s2">
    <w:name w:val="s2"/>
    <w:basedOn w:val="a0"/>
    <w:rsid w:val="009B7AAB"/>
  </w:style>
  <w:style w:type="character" w:customStyle="1" w:styleId="s8">
    <w:name w:val="s8"/>
    <w:basedOn w:val="a0"/>
    <w:rsid w:val="009B7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urement.gov.g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ka.gr/stegasi-proti-katoikia/epidoma-stegas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4.bp.blogspot.com/_iiluUEluqEA/R9azs5KQbgI/AAAAAAAAAAM/iQoPv6m4Jwo/s320/%CE%B5%CE%B8%CE%BD%CE%BF%CF%83%CE%B7%CE%BC%CE%BF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m.rozakos</cp:lastModifiedBy>
  <cp:revision>5</cp:revision>
  <dcterms:created xsi:type="dcterms:W3CDTF">2022-06-23T09:36:00Z</dcterms:created>
  <dcterms:modified xsi:type="dcterms:W3CDTF">2022-06-23T13:27:00Z</dcterms:modified>
</cp:coreProperties>
</file>